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825" w:type="dxa"/>
        <w:tblInd w:w="631" w:type="dxa"/>
        <w:tblLook w:val="01E0" w:firstRow="1" w:lastRow="1" w:firstColumn="1" w:lastColumn="1" w:noHBand="0" w:noVBand="0"/>
      </w:tblPr>
      <w:tblGrid>
        <w:gridCol w:w="3952"/>
        <w:gridCol w:w="1479"/>
        <w:gridCol w:w="4394"/>
      </w:tblGrid>
      <w:tr w:rsidR="00347BE7" w:rsidRPr="00ED0973" w14:paraId="0A7D74AE" w14:textId="77777777" w:rsidTr="00347BE7">
        <w:trPr>
          <w:trHeight w:val="2937"/>
        </w:trPr>
        <w:tc>
          <w:tcPr>
            <w:tcW w:w="3952" w:type="dxa"/>
          </w:tcPr>
          <w:p w14:paraId="1A80DD7C" w14:textId="77777777" w:rsidR="00347BE7" w:rsidRPr="00C24B84" w:rsidRDefault="00347BE7" w:rsidP="00B37E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</w:tc>
        <w:tc>
          <w:tcPr>
            <w:tcW w:w="1479" w:type="dxa"/>
          </w:tcPr>
          <w:p w14:paraId="5CBD9977" w14:textId="77777777" w:rsidR="00347BE7" w:rsidRPr="00ED0973" w:rsidRDefault="00347BE7" w:rsidP="00B37E0E">
            <w:pPr>
              <w:widowControl w:val="0"/>
              <w:autoSpaceDE w:val="0"/>
              <w:autoSpaceDN w:val="0"/>
              <w:adjustRightInd w:val="0"/>
              <w:ind w:left="458"/>
              <w:jc w:val="both"/>
              <w:rPr>
                <w:rFonts w:ascii="Tahoma" w:hAnsi="Tahoma" w:cs="Tahoma"/>
              </w:rPr>
            </w:pPr>
          </w:p>
        </w:tc>
        <w:tc>
          <w:tcPr>
            <w:tcW w:w="4394" w:type="dxa"/>
          </w:tcPr>
          <w:p w14:paraId="70B545A4" w14:textId="77777777" w:rsidR="00347BE7" w:rsidRPr="00ED0973" w:rsidRDefault="00347BE7" w:rsidP="00B37E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b/>
              </w:rPr>
            </w:pPr>
            <w:r w:rsidRPr="00ED0973">
              <w:rPr>
                <w:rFonts w:ascii="Tahoma" w:hAnsi="Tahoma" w:cs="Tahoma"/>
                <w:b/>
              </w:rPr>
              <w:t>УТВЕРЖДАЮ</w:t>
            </w:r>
          </w:p>
          <w:p w14:paraId="7B2D0577" w14:textId="77777777" w:rsidR="00E7186C" w:rsidRDefault="00E7186C" w:rsidP="00C509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Заместитель генерального </w:t>
            </w:r>
          </w:p>
          <w:p w14:paraId="4EADBA5F" w14:textId="14EDA058" w:rsidR="00347BE7" w:rsidRPr="00ED0973" w:rsidRDefault="00E7186C" w:rsidP="00C5099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д</w:t>
            </w:r>
            <w:r w:rsidR="006E4820">
              <w:rPr>
                <w:rFonts w:ascii="Tahoma" w:hAnsi="Tahoma" w:cs="Tahoma"/>
              </w:rPr>
              <w:t>иректор</w:t>
            </w:r>
            <w:r>
              <w:rPr>
                <w:rFonts w:ascii="Tahoma" w:hAnsi="Tahoma" w:cs="Tahoma"/>
              </w:rPr>
              <w:t>а</w:t>
            </w:r>
            <w:r w:rsidR="006E4820">
              <w:rPr>
                <w:rFonts w:ascii="Tahoma" w:hAnsi="Tahoma" w:cs="Tahoma"/>
              </w:rPr>
              <w:t xml:space="preserve"> по строительству</w:t>
            </w:r>
          </w:p>
          <w:p w14:paraId="569CF8C9" w14:textId="77777777" w:rsidR="00347BE7" w:rsidRPr="00ED0973" w:rsidRDefault="00347BE7" w:rsidP="00B37E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</w:rPr>
            </w:pPr>
            <w:r w:rsidRPr="00ED0973">
              <w:rPr>
                <w:rFonts w:ascii="Tahoma" w:hAnsi="Tahoma" w:cs="Tahoma"/>
              </w:rPr>
              <w:t>ООО «Востокгеология»</w:t>
            </w:r>
          </w:p>
          <w:p w14:paraId="476F13E7" w14:textId="77777777" w:rsidR="00347BE7" w:rsidRPr="00ED0973" w:rsidRDefault="00347BE7" w:rsidP="00B37E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</w:rPr>
            </w:pPr>
          </w:p>
          <w:p w14:paraId="0B5B68CD" w14:textId="242819DF" w:rsidR="00347BE7" w:rsidRPr="00ED0973" w:rsidRDefault="00347BE7" w:rsidP="00B37E0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</w:rPr>
            </w:pPr>
            <w:r w:rsidRPr="00ED0973">
              <w:rPr>
                <w:rFonts w:ascii="Tahoma" w:hAnsi="Tahoma" w:cs="Tahoma"/>
              </w:rPr>
              <w:t xml:space="preserve">_______________ </w:t>
            </w:r>
            <w:r>
              <w:rPr>
                <w:rFonts w:ascii="Tahoma" w:hAnsi="Tahoma" w:cs="Tahoma"/>
              </w:rPr>
              <w:t>С</w:t>
            </w:r>
            <w:r w:rsidRPr="00ED0973">
              <w:rPr>
                <w:rFonts w:ascii="Tahoma" w:hAnsi="Tahoma" w:cs="Tahoma"/>
              </w:rPr>
              <w:t xml:space="preserve">.В. </w:t>
            </w:r>
            <w:r>
              <w:rPr>
                <w:rFonts w:ascii="Tahoma" w:hAnsi="Tahoma" w:cs="Tahoma"/>
              </w:rPr>
              <w:t>Тювакин</w:t>
            </w:r>
          </w:p>
          <w:p w14:paraId="4CD038D1" w14:textId="17879242" w:rsidR="00347BE7" w:rsidRPr="00ED0973" w:rsidRDefault="00347BE7" w:rsidP="00AA758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ahoma" w:hAnsi="Tahoma" w:cs="Tahoma"/>
              </w:rPr>
            </w:pPr>
            <w:r w:rsidRPr="00ED0973">
              <w:rPr>
                <w:rFonts w:ascii="Tahoma" w:hAnsi="Tahoma" w:cs="Tahoma"/>
              </w:rPr>
              <w:t>«___»_______________ 202</w:t>
            </w:r>
            <w:r w:rsidR="00AA7582">
              <w:rPr>
                <w:rFonts w:ascii="Tahoma" w:hAnsi="Tahoma" w:cs="Tahoma"/>
              </w:rPr>
              <w:t>4</w:t>
            </w:r>
            <w:r w:rsidRPr="00ED0973">
              <w:rPr>
                <w:rFonts w:ascii="Tahoma" w:hAnsi="Tahoma" w:cs="Tahoma"/>
              </w:rPr>
              <w:t xml:space="preserve"> г.</w:t>
            </w:r>
          </w:p>
        </w:tc>
      </w:tr>
    </w:tbl>
    <w:p w14:paraId="4F656EF7" w14:textId="77777777" w:rsidR="008259ED" w:rsidRPr="00486B1D" w:rsidRDefault="008259ED" w:rsidP="00486B1D">
      <w:pPr>
        <w:ind w:firstLine="709"/>
        <w:rPr>
          <w:rFonts w:ascii="Tahoma" w:hAnsi="Tahoma" w:cs="Tahoma"/>
          <w:b/>
        </w:rPr>
      </w:pPr>
    </w:p>
    <w:p w14:paraId="015ECD6E" w14:textId="77777777" w:rsidR="008259ED" w:rsidRPr="00486B1D" w:rsidRDefault="008259ED" w:rsidP="00486B1D">
      <w:pPr>
        <w:ind w:firstLine="709"/>
        <w:rPr>
          <w:rFonts w:ascii="Tahoma" w:hAnsi="Tahoma" w:cs="Tahoma"/>
          <w:b/>
        </w:rPr>
      </w:pPr>
    </w:p>
    <w:p w14:paraId="2CFBA451" w14:textId="77777777" w:rsidR="008259ED" w:rsidRPr="00486B1D" w:rsidRDefault="008259ED" w:rsidP="00486B1D">
      <w:pPr>
        <w:ind w:firstLine="709"/>
        <w:rPr>
          <w:rFonts w:ascii="Tahoma" w:hAnsi="Tahoma" w:cs="Tahoma"/>
          <w:b/>
        </w:rPr>
      </w:pPr>
    </w:p>
    <w:p w14:paraId="4CDB8979" w14:textId="77777777" w:rsidR="008259ED" w:rsidRPr="00486B1D" w:rsidRDefault="008259ED" w:rsidP="00486B1D">
      <w:pPr>
        <w:ind w:firstLine="709"/>
        <w:rPr>
          <w:rFonts w:ascii="Tahoma" w:hAnsi="Tahoma" w:cs="Tahoma"/>
          <w:b/>
        </w:rPr>
      </w:pPr>
    </w:p>
    <w:p w14:paraId="1D35C854" w14:textId="77777777" w:rsidR="00CA5D64" w:rsidRPr="00486B1D" w:rsidRDefault="00CA5D64" w:rsidP="00486B1D">
      <w:pPr>
        <w:ind w:firstLine="709"/>
        <w:rPr>
          <w:rFonts w:ascii="Tahoma" w:hAnsi="Tahoma" w:cs="Tahoma"/>
          <w:b/>
        </w:rPr>
      </w:pPr>
    </w:p>
    <w:p w14:paraId="335306BF" w14:textId="77777777" w:rsidR="00CA5D64" w:rsidRPr="00486B1D" w:rsidRDefault="00CA5D64" w:rsidP="00486B1D">
      <w:pPr>
        <w:ind w:firstLine="709"/>
        <w:rPr>
          <w:rFonts w:ascii="Tahoma" w:hAnsi="Tahoma" w:cs="Tahoma"/>
          <w:b/>
        </w:rPr>
      </w:pPr>
    </w:p>
    <w:p w14:paraId="1336AB20" w14:textId="77777777" w:rsidR="00CA5D64" w:rsidRPr="00486B1D" w:rsidRDefault="00CA5D64" w:rsidP="00486B1D">
      <w:pPr>
        <w:ind w:firstLine="709"/>
        <w:rPr>
          <w:rFonts w:ascii="Tahoma" w:hAnsi="Tahoma" w:cs="Tahoma"/>
          <w:b/>
        </w:rPr>
      </w:pPr>
    </w:p>
    <w:p w14:paraId="334FA705" w14:textId="77777777" w:rsidR="00CA5D64" w:rsidRPr="00486B1D" w:rsidRDefault="00CA5D64" w:rsidP="00486B1D">
      <w:pPr>
        <w:ind w:firstLine="709"/>
        <w:rPr>
          <w:rFonts w:ascii="Tahoma" w:hAnsi="Tahoma" w:cs="Tahoma"/>
          <w:b/>
        </w:rPr>
      </w:pPr>
    </w:p>
    <w:p w14:paraId="11C72DBB" w14:textId="77777777" w:rsidR="00CA5D64" w:rsidRPr="00486B1D" w:rsidRDefault="00CA5D64" w:rsidP="00486B1D">
      <w:pPr>
        <w:ind w:firstLine="709"/>
        <w:rPr>
          <w:rFonts w:ascii="Tahoma" w:hAnsi="Tahoma" w:cs="Tahoma"/>
          <w:b/>
        </w:rPr>
      </w:pPr>
    </w:p>
    <w:p w14:paraId="21321A47" w14:textId="77777777" w:rsidR="008259ED" w:rsidRPr="00486B1D" w:rsidRDefault="008259ED" w:rsidP="00486B1D">
      <w:pPr>
        <w:ind w:firstLine="709"/>
        <w:contextualSpacing/>
        <w:rPr>
          <w:rFonts w:ascii="Tahoma" w:hAnsi="Tahoma" w:cs="Tahoma"/>
          <w:b/>
        </w:rPr>
      </w:pPr>
    </w:p>
    <w:p w14:paraId="1A26EA3D" w14:textId="77777777" w:rsidR="008259ED" w:rsidRDefault="008259ED" w:rsidP="00486B1D">
      <w:pPr>
        <w:contextualSpacing/>
        <w:jc w:val="center"/>
        <w:rPr>
          <w:rFonts w:ascii="Tahoma" w:hAnsi="Tahoma" w:cs="Tahoma"/>
          <w:b/>
          <w:bCs/>
          <w:iCs/>
          <w:sz w:val="28"/>
          <w:szCs w:val="28"/>
        </w:rPr>
      </w:pPr>
      <w:bookmarkStart w:id="0" w:name="_Toc367357898"/>
      <w:bookmarkStart w:id="1" w:name="_Toc379234298"/>
      <w:bookmarkStart w:id="2" w:name="_Toc490728715"/>
      <w:r w:rsidRPr="00486B1D">
        <w:rPr>
          <w:rFonts w:ascii="Tahoma" w:hAnsi="Tahoma" w:cs="Tahoma"/>
          <w:b/>
          <w:bCs/>
          <w:iCs/>
          <w:sz w:val="28"/>
          <w:szCs w:val="28"/>
        </w:rPr>
        <w:t>ТЕХНИЧЕСКОЕ ЗАДАНИЕ</w:t>
      </w:r>
      <w:bookmarkEnd w:id="0"/>
      <w:bookmarkEnd w:id="1"/>
      <w:bookmarkEnd w:id="2"/>
    </w:p>
    <w:p w14:paraId="0C469C35" w14:textId="77777777" w:rsidR="00F82F01" w:rsidRPr="00486B1D" w:rsidRDefault="00F82F01" w:rsidP="00486B1D">
      <w:pPr>
        <w:contextualSpacing/>
        <w:jc w:val="center"/>
        <w:rPr>
          <w:rFonts w:ascii="Tahoma" w:hAnsi="Tahoma" w:cs="Tahoma"/>
          <w:b/>
          <w:bCs/>
          <w:iCs/>
          <w:sz w:val="28"/>
          <w:szCs w:val="28"/>
        </w:rPr>
      </w:pPr>
    </w:p>
    <w:p w14:paraId="6DFB48D8" w14:textId="324FE253" w:rsidR="00A5517F" w:rsidRPr="00ED0973" w:rsidRDefault="00A5517F" w:rsidP="00A5517F">
      <w:pPr>
        <w:pStyle w:val="afa"/>
        <w:rPr>
          <w:rFonts w:ascii="Tahoma" w:hAnsi="Tahoma" w:cs="Tahoma"/>
          <w:sz w:val="24"/>
        </w:rPr>
      </w:pPr>
      <w:r>
        <w:rPr>
          <w:rFonts w:ascii="Tahoma" w:hAnsi="Tahoma" w:cs="Tahoma"/>
          <w:sz w:val="24"/>
        </w:rPr>
        <w:t xml:space="preserve">на оказание услуг специальной техникой при выполнении </w:t>
      </w:r>
      <w:r w:rsidR="002132FC">
        <w:rPr>
          <w:rFonts w:ascii="Tahoma" w:hAnsi="Tahoma" w:cs="Tahoma"/>
          <w:sz w:val="24"/>
        </w:rPr>
        <w:t xml:space="preserve">асфальтобетонных </w:t>
      </w:r>
      <w:r>
        <w:rPr>
          <w:rFonts w:ascii="Tahoma" w:hAnsi="Tahoma" w:cs="Tahoma"/>
          <w:sz w:val="24"/>
        </w:rPr>
        <w:t>работ</w:t>
      </w:r>
      <w:r w:rsidR="00B738AD" w:rsidRPr="00B738AD">
        <w:rPr>
          <w:rFonts w:ascii="Tahoma" w:hAnsi="Tahoma" w:cs="Tahoma"/>
          <w:sz w:val="24"/>
        </w:rPr>
        <w:t xml:space="preserve"> на объект</w:t>
      </w:r>
      <w:r w:rsidR="002132FC">
        <w:rPr>
          <w:rFonts w:ascii="Tahoma" w:hAnsi="Tahoma" w:cs="Tahoma"/>
          <w:sz w:val="24"/>
        </w:rPr>
        <w:t>е</w:t>
      </w:r>
      <w:r w:rsidR="00B738AD" w:rsidRPr="00B738AD">
        <w:rPr>
          <w:rFonts w:ascii="Tahoma" w:hAnsi="Tahoma" w:cs="Tahoma"/>
          <w:sz w:val="24"/>
        </w:rPr>
        <w:t xml:space="preserve"> капитального строительства «Создание транспортной инфраструктуры для освоения минерально-сырьевых ресурсов юго-востока Забайкальского края». I этап. «Строительство новой линии железной дороги Нарын – </w:t>
      </w:r>
      <w:proofErr w:type="spellStart"/>
      <w:r w:rsidR="00B738AD" w:rsidRPr="00B738AD">
        <w:rPr>
          <w:rFonts w:ascii="Tahoma" w:hAnsi="Tahoma" w:cs="Tahoma"/>
          <w:sz w:val="24"/>
        </w:rPr>
        <w:t>Лугокан</w:t>
      </w:r>
      <w:proofErr w:type="spellEnd"/>
      <w:r w:rsidR="00B738AD" w:rsidRPr="00B738AD">
        <w:rPr>
          <w:rFonts w:ascii="Tahoma" w:hAnsi="Tahoma" w:cs="Tahoma"/>
          <w:sz w:val="24"/>
        </w:rPr>
        <w:t>, участок линии: Станция Нарын 1 (Борзя) – станция Газимурский завод»</w:t>
      </w:r>
      <w:r w:rsidR="002132FC">
        <w:rPr>
          <w:rFonts w:ascii="Tahoma" w:hAnsi="Tahoma" w:cs="Tahoma"/>
          <w:sz w:val="24"/>
        </w:rPr>
        <w:t>.</w:t>
      </w:r>
    </w:p>
    <w:p w14:paraId="50BBF4CB" w14:textId="77777777" w:rsidR="008259ED" w:rsidRPr="00486B1D" w:rsidRDefault="008259ED" w:rsidP="00486B1D">
      <w:pPr>
        <w:ind w:firstLine="709"/>
        <w:rPr>
          <w:rFonts w:ascii="Tahoma" w:hAnsi="Tahoma" w:cs="Tahoma"/>
        </w:rPr>
      </w:pPr>
    </w:p>
    <w:p w14:paraId="55AAE3D1" w14:textId="77777777" w:rsidR="008259ED" w:rsidRPr="00486B1D" w:rsidRDefault="008259ED" w:rsidP="00486B1D">
      <w:pPr>
        <w:ind w:firstLine="709"/>
        <w:rPr>
          <w:rFonts w:ascii="Tahoma" w:hAnsi="Tahoma" w:cs="Tahoma"/>
        </w:rPr>
      </w:pPr>
    </w:p>
    <w:p w14:paraId="17F29B20" w14:textId="77777777" w:rsidR="008259ED" w:rsidRPr="00486B1D" w:rsidRDefault="008259ED" w:rsidP="00486B1D">
      <w:pPr>
        <w:ind w:firstLine="709"/>
        <w:rPr>
          <w:rFonts w:ascii="Tahoma" w:hAnsi="Tahoma" w:cs="Tahoma"/>
        </w:rPr>
      </w:pPr>
    </w:p>
    <w:p w14:paraId="5135D811" w14:textId="77777777" w:rsidR="008259ED" w:rsidRPr="00486B1D" w:rsidRDefault="008259ED" w:rsidP="00486B1D">
      <w:pPr>
        <w:ind w:firstLine="709"/>
        <w:rPr>
          <w:rFonts w:ascii="Tahoma" w:hAnsi="Tahoma" w:cs="Tahoma"/>
        </w:rPr>
      </w:pPr>
    </w:p>
    <w:p w14:paraId="19AEDBEB" w14:textId="77777777" w:rsidR="008259ED" w:rsidRPr="00486B1D" w:rsidRDefault="008259ED" w:rsidP="00486B1D">
      <w:pPr>
        <w:ind w:firstLine="709"/>
        <w:rPr>
          <w:rFonts w:ascii="Tahoma" w:hAnsi="Tahoma" w:cs="Tahoma"/>
        </w:rPr>
      </w:pPr>
    </w:p>
    <w:p w14:paraId="643794BF" w14:textId="77777777" w:rsidR="008259ED" w:rsidRPr="00486B1D" w:rsidRDefault="008259ED" w:rsidP="00486B1D">
      <w:pPr>
        <w:ind w:firstLine="709"/>
        <w:rPr>
          <w:rFonts w:ascii="Tahoma" w:hAnsi="Tahoma" w:cs="Tahoma"/>
        </w:rPr>
      </w:pPr>
    </w:p>
    <w:p w14:paraId="43523D13" w14:textId="77777777" w:rsidR="008259ED" w:rsidRPr="00486B1D" w:rsidRDefault="008259ED" w:rsidP="00486B1D">
      <w:pPr>
        <w:ind w:firstLine="709"/>
        <w:rPr>
          <w:rFonts w:ascii="Tahoma" w:hAnsi="Tahoma" w:cs="Tahoma"/>
        </w:rPr>
      </w:pPr>
    </w:p>
    <w:p w14:paraId="44FDEC00" w14:textId="77777777" w:rsidR="008259ED" w:rsidRPr="00486B1D" w:rsidRDefault="008259ED" w:rsidP="00486B1D">
      <w:pPr>
        <w:ind w:firstLine="709"/>
        <w:rPr>
          <w:rFonts w:ascii="Tahoma" w:hAnsi="Tahoma" w:cs="Tahoma"/>
        </w:rPr>
      </w:pPr>
    </w:p>
    <w:p w14:paraId="5C539DA1" w14:textId="77777777" w:rsidR="008259ED" w:rsidRPr="00486B1D" w:rsidRDefault="008259ED" w:rsidP="00486B1D">
      <w:pPr>
        <w:ind w:firstLine="709"/>
        <w:rPr>
          <w:rFonts w:ascii="Tahoma" w:hAnsi="Tahoma" w:cs="Tahoma"/>
        </w:rPr>
      </w:pPr>
    </w:p>
    <w:p w14:paraId="0ED31D55" w14:textId="77777777" w:rsidR="008259ED" w:rsidRPr="00486B1D" w:rsidRDefault="008259ED" w:rsidP="00486B1D">
      <w:pPr>
        <w:ind w:firstLine="709"/>
        <w:rPr>
          <w:rFonts w:ascii="Tahoma" w:hAnsi="Tahoma" w:cs="Tahoma"/>
        </w:rPr>
      </w:pPr>
    </w:p>
    <w:p w14:paraId="5418F24F" w14:textId="77777777" w:rsidR="008259ED" w:rsidRPr="00486B1D" w:rsidRDefault="008259ED" w:rsidP="00486B1D">
      <w:pPr>
        <w:ind w:firstLine="709"/>
        <w:rPr>
          <w:rFonts w:ascii="Tahoma" w:hAnsi="Tahoma" w:cs="Tahoma"/>
        </w:rPr>
      </w:pPr>
    </w:p>
    <w:p w14:paraId="5C14B5E3" w14:textId="77777777" w:rsidR="008259ED" w:rsidRPr="00486B1D" w:rsidRDefault="008259ED" w:rsidP="00486B1D">
      <w:pPr>
        <w:ind w:firstLine="709"/>
        <w:rPr>
          <w:rFonts w:ascii="Tahoma" w:hAnsi="Tahoma" w:cs="Tahoma"/>
        </w:rPr>
      </w:pPr>
    </w:p>
    <w:p w14:paraId="2192A29A" w14:textId="77777777" w:rsidR="008259ED" w:rsidRPr="00486B1D" w:rsidRDefault="008259ED" w:rsidP="00486B1D">
      <w:pPr>
        <w:ind w:firstLine="709"/>
        <w:rPr>
          <w:rFonts w:ascii="Tahoma" w:hAnsi="Tahoma" w:cs="Tahoma"/>
        </w:rPr>
      </w:pPr>
    </w:p>
    <w:p w14:paraId="1174BF52" w14:textId="77777777" w:rsidR="008259ED" w:rsidRPr="00486B1D" w:rsidRDefault="008259ED" w:rsidP="00486B1D">
      <w:pPr>
        <w:ind w:firstLine="709"/>
        <w:rPr>
          <w:rFonts w:ascii="Tahoma" w:hAnsi="Tahoma" w:cs="Tahoma"/>
        </w:rPr>
      </w:pPr>
    </w:p>
    <w:p w14:paraId="27AAFDA9" w14:textId="77777777" w:rsidR="008259ED" w:rsidRPr="00486B1D" w:rsidRDefault="008259ED" w:rsidP="00486B1D">
      <w:pPr>
        <w:ind w:firstLine="709"/>
        <w:jc w:val="center"/>
        <w:rPr>
          <w:rFonts w:ascii="Tahoma" w:hAnsi="Tahoma" w:cs="Tahoma"/>
        </w:rPr>
      </w:pPr>
    </w:p>
    <w:p w14:paraId="65D2096B" w14:textId="77777777" w:rsidR="008259ED" w:rsidRDefault="008259ED" w:rsidP="00486B1D">
      <w:pPr>
        <w:ind w:firstLine="709"/>
        <w:jc w:val="center"/>
        <w:rPr>
          <w:rFonts w:ascii="Tahoma" w:hAnsi="Tahoma" w:cs="Tahoma"/>
        </w:rPr>
      </w:pPr>
    </w:p>
    <w:p w14:paraId="2754E912" w14:textId="77777777" w:rsidR="00716E43" w:rsidRDefault="00716E43" w:rsidP="00486B1D">
      <w:pPr>
        <w:ind w:firstLine="709"/>
        <w:jc w:val="center"/>
        <w:rPr>
          <w:rFonts w:ascii="Tahoma" w:hAnsi="Tahoma" w:cs="Tahoma"/>
        </w:rPr>
      </w:pPr>
    </w:p>
    <w:p w14:paraId="45C04395" w14:textId="7F220E42" w:rsidR="008259ED" w:rsidRDefault="008259ED" w:rsidP="00486B1D">
      <w:pPr>
        <w:ind w:firstLine="709"/>
        <w:jc w:val="center"/>
        <w:rPr>
          <w:rFonts w:ascii="Tahoma" w:hAnsi="Tahoma" w:cs="Tahoma"/>
        </w:rPr>
      </w:pPr>
    </w:p>
    <w:p w14:paraId="377DD33E" w14:textId="61453C51" w:rsidR="00D7292E" w:rsidRPr="00486B1D" w:rsidRDefault="00D7292E" w:rsidP="00D7292E">
      <w:pPr>
        <w:rPr>
          <w:rFonts w:ascii="Tahoma" w:hAnsi="Tahoma" w:cs="Tahoma"/>
        </w:rPr>
      </w:pPr>
    </w:p>
    <w:p w14:paraId="6B8977B0" w14:textId="407C4914" w:rsidR="00B738AD" w:rsidRPr="00486B1D" w:rsidRDefault="00B738AD" w:rsidP="00486B1D">
      <w:pPr>
        <w:ind w:firstLine="709"/>
        <w:jc w:val="center"/>
        <w:rPr>
          <w:rFonts w:ascii="Tahoma" w:hAnsi="Tahoma" w:cs="Tahoma"/>
        </w:rPr>
      </w:pPr>
    </w:p>
    <w:p w14:paraId="6420F819" w14:textId="77777777" w:rsidR="00976353" w:rsidRPr="00486B1D" w:rsidRDefault="00976353" w:rsidP="00486B1D">
      <w:pPr>
        <w:ind w:firstLine="709"/>
        <w:jc w:val="center"/>
        <w:rPr>
          <w:rFonts w:ascii="Tahoma" w:hAnsi="Tahoma" w:cs="Tahoma"/>
        </w:rPr>
      </w:pPr>
    </w:p>
    <w:p w14:paraId="5FDABDA8" w14:textId="77777777" w:rsidR="00976353" w:rsidRPr="00486B1D" w:rsidRDefault="00976353" w:rsidP="00486B1D">
      <w:pPr>
        <w:ind w:firstLine="709"/>
        <w:jc w:val="center"/>
        <w:rPr>
          <w:rFonts w:ascii="Tahoma" w:hAnsi="Tahoma" w:cs="Tahoma"/>
        </w:rPr>
      </w:pPr>
    </w:p>
    <w:p w14:paraId="65AAC96B" w14:textId="6DB34E27" w:rsidR="00976353" w:rsidRPr="00486B1D" w:rsidRDefault="002132FC" w:rsidP="00486B1D">
      <w:pPr>
        <w:ind w:firstLine="709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1</w:t>
      </w:r>
      <w:r w:rsidR="00B30BA5" w:rsidRPr="00B30BA5">
        <w:rPr>
          <w:rFonts w:ascii="Tahoma" w:hAnsi="Tahoma" w:cs="Tahoma"/>
        </w:rPr>
        <w:t>7.</w:t>
      </w:r>
      <w:r>
        <w:rPr>
          <w:rFonts w:ascii="Tahoma" w:hAnsi="Tahoma" w:cs="Tahoma"/>
        </w:rPr>
        <w:t>1</w:t>
      </w:r>
      <w:r w:rsidR="00B30BA5" w:rsidRPr="00D4237C">
        <w:rPr>
          <w:rFonts w:ascii="Tahoma" w:hAnsi="Tahoma" w:cs="Tahoma"/>
        </w:rPr>
        <w:t>2.2024</w:t>
      </w:r>
      <w:r w:rsidR="00E7186C" w:rsidRPr="00486B1D">
        <w:rPr>
          <w:rFonts w:ascii="Tahoma" w:hAnsi="Tahoma" w:cs="Tahoma"/>
        </w:rPr>
        <w:t xml:space="preserve"> г.</w:t>
      </w:r>
    </w:p>
    <w:p w14:paraId="63FE0395" w14:textId="51323AB6" w:rsidR="008259ED" w:rsidRPr="00486B1D" w:rsidRDefault="00E916EF" w:rsidP="00486B1D">
      <w:pPr>
        <w:ind w:firstLine="709"/>
        <w:jc w:val="center"/>
        <w:rPr>
          <w:rFonts w:ascii="Tahoma" w:hAnsi="Tahoma" w:cs="Tahoma"/>
        </w:rPr>
      </w:pPr>
      <w:r w:rsidRPr="00486B1D">
        <w:rPr>
          <w:rFonts w:ascii="Tahoma" w:hAnsi="Tahoma" w:cs="Tahom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103F15" wp14:editId="3050E158">
                <wp:simplePos x="0" y="0"/>
                <wp:positionH relativeFrom="column">
                  <wp:posOffset>6232525</wp:posOffset>
                </wp:positionH>
                <wp:positionV relativeFrom="paragraph">
                  <wp:posOffset>69215</wp:posOffset>
                </wp:positionV>
                <wp:extent cx="371475" cy="405130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1475" cy="4051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A59F71" id="Rectangle 3" o:spid="_x0000_s1026" style="position:absolute;margin-left:490.75pt;margin-top:5.45pt;width:29.25pt;height:31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" stroked="f"/>
            </w:pict>
          </mc:Fallback>
        </mc:AlternateContent>
      </w:r>
      <w:r w:rsidR="00E7186C">
        <w:rPr>
          <w:rFonts w:ascii="Tahoma" w:hAnsi="Tahoma" w:cs="Tahoma"/>
        </w:rPr>
        <w:t xml:space="preserve">г. </w:t>
      </w:r>
      <w:r w:rsidR="008259ED" w:rsidRPr="00486B1D">
        <w:rPr>
          <w:rFonts w:ascii="Tahoma" w:hAnsi="Tahoma" w:cs="Tahoma"/>
        </w:rPr>
        <w:t xml:space="preserve">Чита </w:t>
      </w:r>
    </w:p>
    <w:p w14:paraId="02B324F2" w14:textId="77777777" w:rsidR="009F7D90" w:rsidRPr="00ED0973" w:rsidRDefault="009738AD" w:rsidP="009F7D90">
      <w:pPr>
        <w:widowControl w:val="0"/>
        <w:tabs>
          <w:tab w:val="left" w:pos="4279"/>
        </w:tabs>
        <w:autoSpaceDE w:val="0"/>
        <w:autoSpaceDN w:val="0"/>
        <w:adjustRightInd w:val="0"/>
        <w:jc w:val="center"/>
        <w:rPr>
          <w:rFonts w:ascii="Tahoma" w:hAnsi="Tahoma" w:cs="Tahoma"/>
          <w:b/>
        </w:rPr>
      </w:pPr>
      <w:r w:rsidRPr="00486B1D">
        <w:rPr>
          <w:rFonts w:ascii="Tahoma" w:hAnsi="Tahoma" w:cs="Tahoma"/>
          <w:b/>
        </w:rPr>
        <w:br w:type="page"/>
      </w:r>
      <w:bookmarkStart w:id="3" w:name="_Ref93813253"/>
      <w:bookmarkStart w:id="4" w:name="_Ref94163574"/>
      <w:bookmarkStart w:id="5" w:name="_Ref94163663"/>
      <w:bookmarkStart w:id="6" w:name="_Ref94328205"/>
      <w:bookmarkStart w:id="7" w:name="_Ref98088662"/>
      <w:bookmarkStart w:id="8" w:name="_Ref107587137"/>
      <w:bookmarkStart w:id="9" w:name="_Ref111221627"/>
      <w:bookmarkStart w:id="10" w:name="_Ref125308798"/>
      <w:bookmarkStart w:id="11" w:name="_Ref125346693"/>
      <w:bookmarkStart w:id="12" w:name="_Ref125348419"/>
      <w:bookmarkStart w:id="13" w:name="_Ref125353730"/>
      <w:bookmarkStart w:id="14" w:name="_Ref128949425"/>
      <w:bookmarkStart w:id="15" w:name="_Ref128950755"/>
      <w:bookmarkStart w:id="16" w:name="_Ref130313887"/>
      <w:bookmarkStart w:id="17" w:name="_Ref130887072"/>
      <w:bookmarkStart w:id="18" w:name="_Ref130284473"/>
      <w:bookmarkStart w:id="19" w:name="_Ref132118672"/>
      <w:bookmarkStart w:id="20" w:name="_Ref150940948"/>
      <w:r w:rsidR="009F7D90" w:rsidRPr="00ED0973">
        <w:rPr>
          <w:rFonts w:ascii="Tahoma" w:hAnsi="Tahoma" w:cs="Tahoma"/>
          <w:b/>
        </w:rPr>
        <w:lastRenderedPageBreak/>
        <w:t>Лист визирования</w:t>
      </w:r>
    </w:p>
    <w:p w14:paraId="2D9D1A87" w14:textId="77777777" w:rsidR="009F7D90" w:rsidRPr="00ED0973" w:rsidRDefault="009F7D90" w:rsidP="009F7D9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Cs/>
        </w:rPr>
      </w:pPr>
    </w:p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p w14:paraId="7146269E" w14:textId="14CA9153" w:rsidR="009F7D90" w:rsidRDefault="002132FC" w:rsidP="009F7D90">
      <w:pPr>
        <w:contextualSpacing/>
        <w:jc w:val="both"/>
        <w:rPr>
          <w:rFonts w:ascii="Tahoma" w:hAnsi="Tahoma" w:cs="Tahoma"/>
        </w:rPr>
      </w:pPr>
      <w:r w:rsidRPr="002132FC">
        <w:rPr>
          <w:rFonts w:ascii="Tahoma" w:hAnsi="Tahoma" w:cs="Tahoma"/>
        </w:rPr>
        <w:t xml:space="preserve">оказание услуг специальной техникой при выполнении асфальтобетонных работ на объекте капитального строительства «Создание транспортной инфраструктуры для освоения минерально-сырьевых ресурсов юго-востока Забайкальского края». I этап. «Строительство новой линии железной дороги Нарын – </w:t>
      </w:r>
      <w:proofErr w:type="spellStart"/>
      <w:r w:rsidRPr="002132FC">
        <w:rPr>
          <w:rFonts w:ascii="Tahoma" w:hAnsi="Tahoma" w:cs="Tahoma"/>
        </w:rPr>
        <w:t>Лугокан</w:t>
      </w:r>
      <w:proofErr w:type="spellEnd"/>
      <w:r w:rsidRPr="002132FC">
        <w:rPr>
          <w:rFonts w:ascii="Tahoma" w:hAnsi="Tahoma" w:cs="Tahoma"/>
        </w:rPr>
        <w:t>, участок линии: Станция Нарын 1 (Борзя) – станция Газимурский завод».</w:t>
      </w:r>
    </w:p>
    <w:p w14:paraId="3A35CB16" w14:textId="77777777" w:rsidR="002132FC" w:rsidRPr="00ED0973" w:rsidRDefault="002132FC" w:rsidP="009F7D90">
      <w:pPr>
        <w:contextualSpacing/>
        <w:jc w:val="both"/>
        <w:rPr>
          <w:rFonts w:ascii="Tahoma" w:hAnsi="Tahoma" w:cs="Tahoma"/>
          <w:b/>
          <w:bCs/>
          <w:iCs/>
        </w:rPr>
      </w:pPr>
    </w:p>
    <w:tbl>
      <w:tblPr>
        <w:tblW w:w="963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18"/>
        <w:gridCol w:w="1673"/>
        <w:gridCol w:w="1304"/>
        <w:gridCol w:w="2235"/>
      </w:tblGrid>
      <w:tr w:rsidR="009A6449" w:rsidRPr="00ED0973" w14:paraId="4471A72F" w14:textId="77777777" w:rsidTr="00344827">
        <w:tc>
          <w:tcPr>
            <w:tcW w:w="4418" w:type="dxa"/>
            <w:tcBorders>
              <w:bottom w:val="single" w:sz="4" w:space="0" w:color="auto"/>
            </w:tcBorders>
            <w:shd w:val="clear" w:color="auto" w:fill="E0E0E0"/>
          </w:tcPr>
          <w:p w14:paraId="78EA8EE1" w14:textId="2376E337" w:rsidR="009A6449" w:rsidRPr="00ED0973" w:rsidRDefault="009A6449" w:rsidP="009A6449">
            <w:pPr>
              <w:spacing w:before="60" w:after="60"/>
              <w:jc w:val="both"/>
              <w:rPr>
                <w:rFonts w:ascii="Tahoma" w:hAnsi="Tahoma" w:cs="Tahoma"/>
                <w:b/>
              </w:rPr>
            </w:pPr>
            <w:r w:rsidRPr="00ED0973">
              <w:rPr>
                <w:rFonts w:ascii="Tahoma" w:hAnsi="Tahoma" w:cs="Tahoma"/>
                <w:b/>
              </w:rPr>
              <w:t>Должность</w:t>
            </w:r>
          </w:p>
        </w:tc>
        <w:tc>
          <w:tcPr>
            <w:tcW w:w="1673" w:type="dxa"/>
            <w:tcBorders>
              <w:bottom w:val="single" w:sz="4" w:space="0" w:color="auto"/>
            </w:tcBorders>
            <w:shd w:val="clear" w:color="auto" w:fill="E0E0E0"/>
          </w:tcPr>
          <w:p w14:paraId="59784972" w14:textId="0988D581" w:rsidR="009A6449" w:rsidRPr="00ED0973" w:rsidRDefault="009A6449" w:rsidP="009A6449">
            <w:pPr>
              <w:spacing w:before="60" w:after="60"/>
              <w:jc w:val="both"/>
              <w:rPr>
                <w:rFonts w:ascii="Tahoma" w:hAnsi="Tahoma" w:cs="Tahoma"/>
                <w:b/>
              </w:rPr>
            </w:pPr>
            <w:r w:rsidRPr="00ED0973">
              <w:rPr>
                <w:rFonts w:ascii="Tahoma" w:hAnsi="Tahoma" w:cs="Tahoma"/>
                <w:b/>
              </w:rPr>
              <w:t>Подпись</w:t>
            </w:r>
          </w:p>
        </w:tc>
        <w:tc>
          <w:tcPr>
            <w:tcW w:w="1304" w:type="dxa"/>
            <w:tcBorders>
              <w:bottom w:val="single" w:sz="4" w:space="0" w:color="auto"/>
            </w:tcBorders>
            <w:shd w:val="clear" w:color="auto" w:fill="E0E0E0"/>
          </w:tcPr>
          <w:p w14:paraId="76A6700E" w14:textId="264361C2" w:rsidR="009A6449" w:rsidRPr="00ED0973" w:rsidRDefault="009A6449" w:rsidP="009A6449">
            <w:pPr>
              <w:spacing w:before="60" w:after="60"/>
              <w:jc w:val="both"/>
              <w:rPr>
                <w:rFonts w:ascii="Tahoma" w:hAnsi="Tahoma" w:cs="Tahoma"/>
                <w:b/>
              </w:rPr>
            </w:pPr>
            <w:r w:rsidRPr="00ED0973">
              <w:rPr>
                <w:rFonts w:ascii="Tahoma" w:hAnsi="Tahoma" w:cs="Tahoma"/>
                <w:b/>
              </w:rPr>
              <w:t>Дата</w:t>
            </w:r>
          </w:p>
        </w:tc>
        <w:tc>
          <w:tcPr>
            <w:tcW w:w="2235" w:type="dxa"/>
            <w:tcBorders>
              <w:bottom w:val="single" w:sz="4" w:space="0" w:color="auto"/>
            </w:tcBorders>
            <w:shd w:val="clear" w:color="auto" w:fill="E0E0E0"/>
          </w:tcPr>
          <w:p w14:paraId="6A25BA86" w14:textId="58C93227" w:rsidR="009A6449" w:rsidRPr="00ED0973" w:rsidRDefault="009A6449" w:rsidP="009A6449">
            <w:pPr>
              <w:spacing w:before="60" w:after="60"/>
              <w:jc w:val="both"/>
              <w:rPr>
                <w:rFonts w:ascii="Tahoma" w:hAnsi="Tahoma" w:cs="Tahoma"/>
                <w:b/>
              </w:rPr>
            </w:pPr>
            <w:r w:rsidRPr="00ED0973">
              <w:rPr>
                <w:rFonts w:ascii="Tahoma" w:hAnsi="Tahoma" w:cs="Tahoma"/>
                <w:b/>
              </w:rPr>
              <w:t xml:space="preserve">И.О. Фамилия </w:t>
            </w:r>
          </w:p>
        </w:tc>
      </w:tr>
      <w:tr w:rsidR="009A6449" w:rsidRPr="00ED0973" w14:paraId="20FD15E2" w14:textId="77777777" w:rsidTr="00C81270">
        <w:tc>
          <w:tcPr>
            <w:tcW w:w="9630" w:type="dxa"/>
            <w:gridSpan w:val="4"/>
            <w:shd w:val="clear" w:color="auto" w:fill="E0E0E0"/>
            <w:vAlign w:val="center"/>
          </w:tcPr>
          <w:p w14:paraId="57277D41" w14:textId="44F82378" w:rsidR="009A6449" w:rsidRPr="00ED0973" w:rsidRDefault="009A6449" w:rsidP="009A6449">
            <w:pPr>
              <w:spacing w:before="60" w:after="60"/>
              <w:jc w:val="both"/>
              <w:rPr>
                <w:rFonts w:ascii="Tahoma" w:hAnsi="Tahoma" w:cs="Tahoma"/>
              </w:rPr>
            </w:pPr>
            <w:r w:rsidRPr="00ED0973">
              <w:rPr>
                <w:rFonts w:ascii="Tahoma" w:hAnsi="Tahoma" w:cs="Tahoma"/>
                <w:b/>
              </w:rPr>
              <w:t>Разработано:</w:t>
            </w:r>
          </w:p>
        </w:tc>
      </w:tr>
      <w:tr w:rsidR="00DB7995" w:rsidRPr="00ED0973" w14:paraId="59014FA3" w14:textId="77777777" w:rsidTr="00344827">
        <w:tc>
          <w:tcPr>
            <w:tcW w:w="4418" w:type="dxa"/>
          </w:tcPr>
          <w:p w14:paraId="30447BB3" w14:textId="77777777" w:rsidR="002132FC" w:rsidRDefault="00531F5A" w:rsidP="002132FC">
            <w:pPr>
              <w:spacing w:before="60" w:after="60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Главный специалист </w:t>
            </w:r>
          </w:p>
          <w:p w14:paraId="283D4ED4" w14:textId="092A2119" w:rsidR="00DB7995" w:rsidRPr="00ED0973" w:rsidRDefault="00531F5A" w:rsidP="002132FC">
            <w:pPr>
              <w:spacing w:before="60" w:after="60"/>
              <w:rPr>
                <w:rFonts w:ascii="Tahoma" w:hAnsi="Tahoma" w:cs="Tahoma"/>
              </w:rPr>
            </w:pPr>
            <w:r w:rsidRPr="00DB7995">
              <w:rPr>
                <w:rFonts w:ascii="Tahoma" w:hAnsi="Tahoma" w:cs="Tahoma"/>
              </w:rPr>
              <w:t>ООО «</w:t>
            </w:r>
            <w:proofErr w:type="spellStart"/>
            <w:r w:rsidRPr="00DB7995">
              <w:rPr>
                <w:rFonts w:ascii="Tahoma" w:hAnsi="Tahoma" w:cs="Tahoma"/>
              </w:rPr>
              <w:t>Востокгеология</w:t>
            </w:r>
            <w:proofErr w:type="spellEnd"/>
            <w:r w:rsidRPr="00DB7995">
              <w:rPr>
                <w:rFonts w:ascii="Tahoma" w:hAnsi="Tahoma" w:cs="Tahoma"/>
              </w:rPr>
              <w:t>»</w:t>
            </w:r>
          </w:p>
        </w:tc>
        <w:tc>
          <w:tcPr>
            <w:tcW w:w="1673" w:type="dxa"/>
          </w:tcPr>
          <w:p w14:paraId="5305D8AE" w14:textId="2AE872C1" w:rsidR="00DB7995" w:rsidRPr="00ED0973" w:rsidRDefault="00DB7995" w:rsidP="00DB7995">
            <w:pPr>
              <w:spacing w:before="60" w:after="60"/>
              <w:jc w:val="both"/>
              <w:rPr>
                <w:rFonts w:ascii="Tahoma" w:hAnsi="Tahoma" w:cs="Tahoma"/>
              </w:rPr>
            </w:pPr>
          </w:p>
        </w:tc>
        <w:tc>
          <w:tcPr>
            <w:tcW w:w="1304" w:type="dxa"/>
          </w:tcPr>
          <w:p w14:paraId="225677DC" w14:textId="32871282" w:rsidR="00DB7995" w:rsidRPr="00ED0973" w:rsidRDefault="00DB7995" w:rsidP="00DB7995">
            <w:pPr>
              <w:spacing w:before="60" w:after="60"/>
              <w:jc w:val="both"/>
              <w:rPr>
                <w:rFonts w:ascii="Tahoma" w:hAnsi="Tahoma" w:cs="Tahoma"/>
              </w:rPr>
            </w:pPr>
          </w:p>
        </w:tc>
        <w:tc>
          <w:tcPr>
            <w:tcW w:w="2235" w:type="dxa"/>
          </w:tcPr>
          <w:p w14:paraId="6A40F4EE" w14:textId="78574434" w:rsidR="00DB7995" w:rsidRPr="00ED0973" w:rsidRDefault="002132FC" w:rsidP="002132FC">
            <w:pPr>
              <w:spacing w:before="60" w:after="6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А</w:t>
            </w:r>
            <w:r w:rsidR="00531F5A">
              <w:rPr>
                <w:rFonts w:ascii="Tahoma" w:hAnsi="Tahoma" w:cs="Tahoma"/>
              </w:rPr>
              <w:t>.</w:t>
            </w:r>
            <w:r>
              <w:rPr>
                <w:rFonts w:ascii="Tahoma" w:hAnsi="Tahoma" w:cs="Tahoma"/>
              </w:rPr>
              <w:t>А</w:t>
            </w:r>
            <w:r w:rsidR="00531F5A">
              <w:rPr>
                <w:rFonts w:ascii="Tahoma" w:hAnsi="Tahoma" w:cs="Tahoma"/>
              </w:rPr>
              <w:t xml:space="preserve">. </w:t>
            </w:r>
            <w:r>
              <w:rPr>
                <w:rFonts w:ascii="Tahoma" w:hAnsi="Tahoma" w:cs="Tahoma"/>
              </w:rPr>
              <w:t>Силаев</w:t>
            </w:r>
          </w:p>
        </w:tc>
      </w:tr>
      <w:tr w:rsidR="009A6449" w:rsidRPr="00ED0973" w14:paraId="4B5832EE" w14:textId="77777777" w:rsidTr="00C81270">
        <w:tc>
          <w:tcPr>
            <w:tcW w:w="9630" w:type="dxa"/>
            <w:gridSpan w:val="4"/>
            <w:shd w:val="clear" w:color="auto" w:fill="E0E0E0"/>
            <w:vAlign w:val="center"/>
          </w:tcPr>
          <w:p w14:paraId="2258FFC0" w14:textId="2AD52F04" w:rsidR="009A6449" w:rsidRPr="00ED0973" w:rsidRDefault="009A6449" w:rsidP="009A6449">
            <w:pPr>
              <w:spacing w:before="60" w:after="60"/>
              <w:jc w:val="both"/>
              <w:rPr>
                <w:rFonts w:ascii="Tahoma" w:hAnsi="Tahoma" w:cs="Tahoma"/>
              </w:rPr>
            </w:pPr>
            <w:r w:rsidRPr="00ED0973">
              <w:rPr>
                <w:rFonts w:ascii="Tahoma" w:hAnsi="Tahoma" w:cs="Tahoma"/>
                <w:b/>
              </w:rPr>
              <w:t>Согласовано:</w:t>
            </w:r>
          </w:p>
        </w:tc>
      </w:tr>
      <w:tr w:rsidR="00B738AD" w:rsidRPr="00ED0973" w14:paraId="3063A770" w14:textId="77777777" w:rsidTr="00C81270">
        <w:tc>
          <w:tcPr>
            <w:tcW w:w="9630" w:type="dxa"/>
            <w:gridSpan w:val="4"/>
            <w:shd w:val="clear" w:color="auto" w:fill="E0E0E0"/>
            <w:vAlign w:val="center"/>
          </w:tcPr>
          <w:p w14:paraId="60B8E630" w14:textId="77777777" w:rsidR="00B738AD" w:rsidRPr="00ED0973" w:rsidRDefault="00B738AD" w:rsidP="009A6449">
            <w:pPr>
              <w:spacing w:before="60" w:after="60"/>
              <w:jc w:val="both"/>
              <w:rPr>
                <w:rFonts w:ascii="Tahoma" w:hAnsi="Tahoma" w:cs="Tahoma"/>
                <w:b/>
              </w:rPr>
            </w:pPr>
          </w:p>
        </w:tc>
      </w:tr>
      <w:tr w:rsidR="00B738AD" w:rsidRPr="00ED0973" w14:paraId="2E0E58B7" w14:textId="77777777" w:rsidTr="00344827">
        <w:tc>
          <w:tcPr>
            <w:tcW w:w="4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2D062" w14:textId="77777777" w:rsidR="00115A6A" w:rsidRDefault="00B738AD" w:rsidP="00344827">
            <w:pPr>
              <w:spacing w:before="60" w:after="60"/>
              <w:rPr>
                <w:rFonts w:ascii="Tahoma" w:hAnsi="Tahoma" w:cs="Tahoma"/>
              </w:rPr>
            </w:pPr>
            <w:r w:rsidRPr="002054AB">
              <w:rPr>
                <w:rFonts w:ascii="Tahoma" w:hAnsi="Tahoma" w:cs="Tahoma"/>
              </w:rPr>
              <w:t xml:space="preserve">Заместитель генерального директора по строительству </w:t>
            </w:r>
          </w:p>
          <w:p w14:paraId="4176DD49" w14:textId="17726D2B" w:rsidR="00B738AD" w:rsidRPr="00ED0973" w:rsidRDefault="00B738AD" w:rsidP="00344827">
            <w:pPr>
              <w:spacing w:before="60" w:after="60"/>
              <w:rPr>
                <w:rFonts w:ascii="Tahoma" w:hAnsi="Tahoma" w:cs="Tahoma"/>
              </w:rPr>
            </w:pPr>
            <w:r w:rsidRPr="002054AB">
              <w:rPr>
                <w:rFonts w:ascii="Tahoma" w:hAnsi="Tahoma" w:cs="Tahoma"/>
              </w:rPr>
              <w:t>ООО «</w:t>
            </w:r>
            <w:proofErr w:type="spellStart"/>
            <w:r w:rsidRPr="002054AB">
              <w:rPr>
                <w:rFonts w:ascii="Tahoma" w:hAnsi="Tahoma" w:cs="Tahoma"/>
              </w:rPr>
              <w:t>Востокгеология</w:t>
            </w:r>
            <w:proofErr w:type="spellEnd"/>
            <w:r w:rsidRPr="002054AB">
              <w:rPr>
                <w:rFonts w:ascii="Tahoma" w:hAnsi="Tahoma" w:cs="Tahoma"/>
              </w:rPr>
              <w:t>»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4062D" w14:textId="1077F49E" w:rsidR="00B738AD" w:rsidRPr="00ED0973" w:rsidRDefault="00B738AD" w:rsidP="00B738AD">
            <w:pPr>
              <w:spacing w:before="60" w:after="60"/>
              <w:jc w:val="both"/>
              <w:rPr>
                <w:rFonts w:ascii="Tahoma" w:hAnsi="Tahoma" w:cs="Tahoma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D98DC" w14:textId="64F00CD1" w:rsidR="00B738AD" w:rsidRPr="00ED0973" w:rsidRDefault="00B738AD" w:rsidP="00B738AD">
            <w:pPr>
              <w:spacing w:before="60" w:after="60"/>
              <w:jc w:val="both"/>
              <w:rPr>
                <w:rFonts w:ascii="Tahoma" w:hAnsi="Tahoma" w:cs="Tahoma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DDF59" w14:textId="52412188" w:rsidR="00B738AD" w:rsidRPr="00ED0973" w:rsidRDefault="00B738AD" w:rsidP="00B738AD">
            <w:pPr>
              <w:spacing w:before="60" w:after="60"/>
              <w:jc w:val="both"/>
              <w:rPr>
                <w:rFonts w:ascii="Tahoma" w:hAnsi="Tahoma" w:cs="Tahoma"/>
              </w:rPr>
            </w:pPr>
            <w:r w:rsidRPr="002054AB">
              <w:rPr>
                <w:rFonts w:ascii="Tahoma" w:hAnsi="Tahoma" w:cs="Tahoma"/>
              </w:rPr>
              <w:t>С.В. Тювакин</w:t>
            </w:r>
          </w:p>
        </w:tc>
      </w:tr>
      <w:tr w:rsidR="00B738AD" w:rsidRPr="00ED0973" w14:paraId="0DFFAACB" w14:textId="77777777" w:rsidTr="00B738AD">
        <w:tc>
          <w:tcPr>
            <w:tcW w:w="4418" w:type="dxa"/>
            <w:vAlign w:val="center"/>
          </w:tcPr>
          <w:p w14:paraId="4ED57AC7" w14:textId="77777777" w:rsidR="00B738AD" w:rsidRDefault="00B738AD" w:rsidP="00B738AD">
            <w:pPr>
              <w:spacing w:before="60" w:after="60"/>
              <w:jc w:val="both"/>
              <w:rPr>
                <w:rFonts w:ascii="Tahoma" w:hAnsi="Tahoma" w:cs="Tahoma"/>
              </w:rPr>
            </w:pPr>
            <w:r w:rsidRPr="00ED0973">
              <w:rPr>
                <w:rFonts w:ascii="Tahoma" w:hAnsi="Tahoma" w:cs="Tahoma"/>
              </w:rPr>
              <w:t xml:space="preserve">Руководитель </w:t>
            </w:r>
            <w:r>
              <w:rPr>
                <w:rFonts w:ascii="Tahoma" w:hAnsi="Tahoma" w:cs="Tahoma"/>
              </w:rPr>
              <w:t>проектного офиса</w:t>
            </w:r>
            <w:r w:rsidRPr="00ED0973">
              <w:rPr>
                <w:rFonts w:ascii="Tahoma" w:hAnsi="Tahoma" w:cs="Tahoma"/>
              </w:rPr>
              <w:t xml:space="preserve"> </w:t>
            </w:r>
          </w:p>
          <w:p w14:paraId="287D6A3D" w14:textId="6ED40180" w:rsidR="00B738AD" w:rsidRPr="00ED0973" w:rsidRDefault="00B738AD" w:rsidP="00B738AD">
            <w:pPr>
              <w:spacing w:before="60" w:after="60"/>
              <w:jc w:val="both"/>
              <w:rPr>
                <w:rFonts w:ascii="Tahoma" w:hAnsi="Tahoma" w:cs="Tahoma"/>
              </w:rPr>
            </w:pPr>
            <w:r w:rsidRPr="00ED0973">
              <w:rPr>
                <w:rFonts w:ascii="Tahoma" w:hAnsi="Tahoma" w:cs="Tahoma"/>
              </w:rPr>
              <w:t>ООО «Востокгеология»</w:t>
            </w:r>
          </w:p>
        </w:tc>
        <w:tc>
          <w:tcPr>
            <w:tcW w:w="1673" w:type="dxa"/>
            <w:vAlign w:val="center"/>
          </w:tcPr>
          <w:p w14:paraId="6E616818" w14:textId="77777777" w:rsidR="00B738AD" w:rsidRPr="00ED0973" w:rsidRDefault="00B738AD" w:rsidP="00B738AD">
            <w:pPr>
              <w:spacing w:before="60" w:after="60"/>
              <w:jc w:val="both"/>
              <w:rPr>
                <w:rFonts w:ascii="Tahoma" w:hAnsi="Tahoma" w:cs="Tahoma"/>
              </w:rPr>
            </w:pPr>
          </w:p>
        </w:tc>
        <w:tc>
          <w:tcPr>
            <w:tcW w:w="1304" w:type="dxa"/>
            <w:vAlign w:val="center"/>
          </w:tcPr>
          <w:p w14:paraId="29E35AEE" w14:textId="77777777" w:rsidR="00B738AD" w:rsidRPr="00ED0973" w:rsidRDefault="00B738AD" w:rsidP="00B738AD">
            <w:pPr>
              <w:spacing w:before="60" w:after="60"/>
              <w:jc w:val="both"/>
              <w:rPr>
                <w:rFonts w:ascii="Tahoma" w:hAnsi="Tahoma" w:cs="Tahoma"/>
              </w:rPr>
            </w:pPr>
          </w:p>
        </w:tc>
        <w:tc>
          <w:tcPr>
            <w:tcW w:w="2235" w:type="dxa"/>
            <w:vAlign w:val="center"/>
          </w:tcPr>
          <w:p w14:paraId="122419D5" w14:textId="564A8A34" w:rsidR="00B738AD" w:rsidRPr="00ED0973" w:rsidRDefault="00B738AD" w:rsidP="00B738AD">
            <w:pPr>
              <w:spacing w:before="60" w:after="60"/>
              <w:jc w:val="both"/>
              <w:rPr>
                <w:rFonts w:ascii="Tahoma" w:hAnsi="Tahoma" w:cs="Tahoma"/>
              </w:rPr>
            </w:pPr>
            <w:r w:rsidRPr="00ED0973">
              <w:rPr>
                <w:rFonts w:ascii="Tahoma" w:hAnsi="Tahoma" w:cs="Tahoma"/>
              </w:rPr>
              <w:t>Е.И. Красикова</w:t>
            </w:r>
          </w:p>
        </w:tc>
      </w:tr>
      <w:tr w:rsidR="00F74EA7" w:rsidRPr="00ED0973" w14:paraId="711D17CA" w14:textId="77777777" w:rsidTr="00B738AD">
        <w:tc>
          <w:tcPr>
            <w:tcW w:w="4418" w:type="dxa"/>
            <w:vAlign w:val="center"/>
          </w:tcPr>
          <w:p w14:paraId="051BDEED" w14:textId="026CE73B" w:rsidR="00F74EA7" w:rsidRDefault="00F74EA7" w:rsidP="00F74EA7">
            <w:pPr>
              <w:spacing w:before="60" w:after="6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Главный менеджер</w:t>
            </w:r>
          </w:p>
          <w:p w14:paraId="37C14E46" w14:textId="1943D82E" w:rsidR="00F74EA7" w:rsidRPr="00ED0973" w:rsidRDefault="00F74EA7" w:rsidP="00F74EA7">
            <w:pPr>
              <w:spacing w:before="60" w:after="60"/>
              <w:jc w:val="both"/>
              <w:rPr>
                <w:rFonts w:ascii="Tahoma" w:hAnsi="Tahoma" w:cs="Tahoma"/>
              </w:rPr>
            </w:pPr>
            <w:r w:rsidRPr="00ED0973">
              <w:rPr>
                <w:rFonts w:ascii="Tahoma" w:hAnsi="Tahoma" w:cs="Tahoma"/>
              </w:rPr>
              <w:t>ООО «</w:t>
            </w:r>
            <w:proofErr w:type="spellStart"/>
            <w:r w:rsidRPr="00ED0973">
              <w:rPr>
                <w:rFonts w:ascii="Tahoma" w:hAnsi="Tahoma" w:cs="Tahoma"/>
              </w:rPr>
              <w:t>Востокгеология</w:t>
            </w:r>
            <w:proofErr w:type="spellEnd"/>
            <w:r w:rsidRPr="00ED0973">
              <w:rPr>
                <w:rFonts w:ascii="Tahoma" w:hAnsi="Tahoma" w:cs="Tahoma"/>
              </w:rPr>
              <w:t>»</w:t>
            </w:r>
          </w:p>
        </w:tc>
        <w:tc>
          <w:tcPr>
            <w:tcW w:w="1673" w:type="dxa"/>
            <w:vAlign w:val="center"/>
          </w:tcPr>
          <w:p w14:paraId="0DE4B3DE" w14:textId="77777777" w:rsidR="00F74EA7" w:rsidRPr="00ED0973" w:rsidRDefault="00F74EA7" w:rsidP="00F74EA7">
            <w:pPr>
              <w:spacing w:before="60" w:after="60"/>
              <w:jc w:val="both"/>
              <w:rPr>
                <w:rFonts w:ascii="Tahoma" w:hAnsi="Tahoma" w:cs="Tahoma"/>
              </w:rPr>
            </w:pPr>
          </w:p>
        </w:tc>
        <w:tc>
          <w:tcPr>
            <w:tcW w:w="1304" w:type="dxa"/>
            <w:vAlign w:val="center"/>
          </w:tcPr>
          <w:p w14:paraId="19D4F65C" w14:textId="77777777" w:rsidR="00F74EA7" w:rsidRPr="00ED0973" w:rsidRDefault="00F74EA7" w:rsidP="00F74EA7">
            <w:pPr>
              <w:spacing w:before="60" w:after="60"/>
              <w:jc w:val="both"/>
              <w:rPr>
                <w:rFonts w:ascii="Tahoma" w:hAnsi="Tahoma" w:cs="Tahoma"/>
              </w:rPr>
            </w:pPr>
          </w:p>
        </w:tc>
        <w:tc>
          <w:tcPr>
            <w:tcW w:w="2235" w:type="dxa"/>
            <w:vAlign w:val="center"/>
          </w:tcPr>
          <w:p w14:paraId="19FBEF6E" w14:textId="4830CB38" w:rsidR="00F74EA7" w:rsidRPr="00ED0973" w:rsidRDefault="00F74EA7" w:rsidP="00F74EA7">
            <w:pPr>
              <w:spacing w:before="60" w:after="60"/>
              <w:jc w:val="both"/>
              <w:rPr>
                <w:rFonts w:ascii="Tahoma" w:hAnsi="Tahoma" w:cs="Tahoma"/>
              </w:rPr>
            </w:pPr>
            <w:r w:rsidRPr="00ED0973">
              <w:rPr>
                <w:rFonts w:ascii="Tahoma" w:hAnsi="Tahoma" w:cs="Tahoma"/>
              </w:rPr>
              <w:t xml:space="preserve">Е.И. </w:t>
            </w:r>
            <w:r>
              <w:rPr>
                <w:rFonts w:ascii="Tahoma" w:hAnsi="Tahoma" w:cs="Tahoma"/>
              </w:rPr>
              <w:t>Фирсова</w:t>
            </w:r>
            <w:bookmarkStart w:id="21" w:name="_GoBack"/>
            <w:bookmarkEnd w:id="21"/>
          </w:p>
        </w:tc>
      </w:tr>
    </w:tbl>
    <w:p w14:paraId="22DC52AF" w14:textId="7ABAFED7" w:rsidR="009738AD" w:rsidRDefault="009738AD" w:rsidP="00486B1D">
      <w:pPr>
        <w:rPr>
          <w:rFonts w:ascii="Tahoma" w:hAnsi="Tahoma" w:cs="Tahoma"/>
          <w:b/>
        </w:rPr>
      </w:pPr>
    </w:p>
    <w:p w14:paraId="72CF6E6C" w14:textId="1EB866B5" w:rsidR="00A5517F" w:rsidRDefault="00A5517F" w:rsidP="00486B1D">
      <w:pPr>
        <w:rPr>
          <w:rFonts w:ascii="Tahoma" w:hAnsi="Tahoma" w:cs="Tahoma"/>
          <w:b/>
        </w:rPr>
      </w:pPr>
    </w:p>
    <w:p w14:paraId="2348FDB4" w14:textId="443A241E" w:rsidR="00A5517F" w:rsidRDefault="00A5517F" w:rsidP="00486B1D">
      <w:pPr>
        <w:rPr>
          <w:rFonts w:ascii="Tahoma" w:hAnsi="Tahoma" w:cs="Tahoma"/>
          <w:b/>
        </w:rPr>
      </w:pPr>
    </w:p>
    <w:p w14:paraId="0588609A" w14:textId="64140978" w:rsidR="00A5517F" w:rsidRDefault="00A5517F" w:rsidP="00486B1D">
      <w:pPr>
        <w:rPr>
          <w:rFonts w:ascii="Tahoma" w:hAnsi="Tahoma" w:cs="Tahoma"/>
          <w:b/>
        </w:rPr>
      </w:pPr>
    </w:p>
    <w:p w14:paraId="6FBC21EC" w14:textId="4BA2BD23" w:rsidR="00A5517F" w:rsidRDefault="00A5517F" w:rsidP="00486B1D">
      <w:pPr>
        <w:rPr>
          <w:rFonts w:ascii="Tahoma" w:hAnsi="Tahoma" w:cs="Tahoma"/>
          <w:b/>
        </w:rPr>
      </w:pPr>
    </w:p>
    <w:p w14:paraId="3D3ED2DD" w14:textId="69E8EC29" w:rsidR="00A5517F" w:rsidRDefault="00A5517F" w:rsidP="00486B1D">
      <w:pPr>
        <w:rPr>
          <w:rFonts w:ascii="Tahoma" w:hAnsi="Tahoma" w:cs="Tahoma"/>
          <w:b/>
        </w:rPr>
      </w:pPr>
    </w:p>
    <w:p w14:paraId="27B8D004" w14:textId="43D92B38" w:rsidR="00A5517F" w:rsidRDefault="00A5517F" w:rsidP="00486B1D">
      <w:pPr>
        <w:rPr>
          <w:rFonts w:ascii="Tahoma" w:hAnsi="Tahoma" w:cs="Tahoma"/>
          <w:b/>
        </w:rPr>
      </w:pPr>
    </w:p>
    <w:p w14:paraId="7D5BCD12" w14:textId="2C84B2C6" w:rsidR="00A5517F" w:rsidRDefault="00A5517F" w:rsidP="00486B1D">
      <w:pPr>
        <w:rPr>
          <w:rFonts w:ascii="Tahoma" w:hAnsi="Tahoma" w:cs="Tahoma"/>
          <w:b/>
        </w:rPr>
      </w:pPr>
    </w:p>
    <w:p w14:paraId="79CB1CCF" w14:textId="757796B6" w:rsidR="00A5517F" w:rsidRDefault="00A5517F" w:rsidP="00486B1D">
      <w:pPr>
        <w:rPr>
          <w:rFonts w:ascii="Tahoma" w:hAnsi="Tahoma" w:cs="Tahoma"/>
          <w:b/>
        </w:rPr>
      </w:pPr>
    </w:p>
    <w:p w14:paraId="07DDC84B" w14:textId="29FFB0DC" w:rsidR="00A5517F" w:rsidRDefault="00A5517F" w:rsidP="00486B1D">
      <w:pPr>
        <w:rPr>
          <w:rFonts w:ascii="Tahoma" w:hAnsi="Tahoma" w:cs="Tahoma"/>
          <w:b/>
        </w:rPr>
      </w:pPr>
    </w:p>
    <w:p w14:paraId="5130ABA8" w14:textId="56A94479" w:rsidR="00A5517F" w:rsidRDefault="00A5517F" w:rsidP="00486B1D">
      <w:pPr>
        <w:rPr>
          <w:rFonts w:ascii="Tahoma" w:hAnsi="Tahoma" w:cs="Tahoma"/>
          <w:b/>
        </w:rPr>
      </w:pPr>
    </w:p>
    <w:p w14:paraId="36B4AE99" w14:textId="57318A46" w:rsidR="00A5517F" w:rsidRDefault="00A5517F" w:rsidP="00486B1D">
      <w:pPr>
        <w:rPr>
          <w:rFonts w:ascii="Tahoma" w:hAnsi="Tahoma" w:cs="Tahoma"/>
          <w:b/>
        </w:rPr>
      </w:pPr>
    </w:p>
    <w:p w14:paraId="229273CD" w14:textId="68E1E453" w:rsidR="00A5517F" w:rsidRDefault="00A5517F" w:rsidP="00486B1D">
      <w:pPr>
        <w:rPr>
          <w:rFonts w:ascii="Tahoma" w:hAnsi="Tahoma" w:cs="Tahoma"/>
          <w:b/>
        </w:rPr>
      </w:pPr>
    </w:p>
    <w:p w14:paraId="3D013A2A" w14:textId="3242D0C0" w:rsidR="00A5517F" w:rsidRDefault="00A5517F" w:rsidP="00486B1D">
      <w:pPr>
        <w:rPr>
          <w:rFonts w:ascii="Tahoma" w:hAnsi="Tahoma" w:cs="Tahoma"/>
          <w:b/>
        </w:rPr>
      </w:pPr>
    </w:p>
    <w:p w14:paraId="484F2001" w14:textId="2A982B80" w:rsidR="00A5517F" w:rsidRDefault="00A5517F" w:rsidP="00486B1D">
      <w:pPr>
        <w:rPr>
          <w:rFonts w:ascii="Tahoma" w:hAnsi="Tahoma" w:cs="Tahoma"/>
          <w:b/>
        </w:rPr>
      </w:pPr>
    </w:p>
    <w:p w14:paraId="2AC99CED" w14:textId="1287F5A8" w:rsidR="00A5517F" w:rsidRDefault="00A5517F" w:rsidP="00486B1D">
      <w:pPr>
        <w:rPr>
          <w:rFonts w:ascii="Tahoma" w:hAnsi="Tahoma" w:cs="Tahoma"/>
          <w:b/>
        </w:rPr>
      </w:pPr>
    </w:p>
    <w:p w14:paraId="04E7EAA7" w14:textId="01BA611C" w:rsidR="00A5517F" w:rsidRDefault="00A5517F" w:rsidP="00486B1D">
      <w:pPr>
        <w:rPr>
          <w:rFonts w:ascii="Tahoma" w:hAnsi="Tahoma" w:cs="Tahoma"/>
          <w:b/>
        </w:rPr>
      </w:pPr>
    </w:p>
    <w:p w14:paraId="662C1456" w14:textId="7C1AEBAF" w:rsidR="00A5517F" w:rsidRDefault="00A5517F" w:rsidP="00486B1D">
      <w:pPr>
        <w:rPr>
          <w:rFonts w:ascii="Tahoma" w:hAnsi="Tahoma" w:cs="Tahoma"/>
          <w:b/>
        </w:rPr>
      </w:pPr>
    </w:p>
    <w:p w14:paraId="2FD08DFD" w14:textId="29BA86B2" w:rsidR="00A5517F" w:rsidRDefault="00A5517F" w:rsidP="00486B1D">
      <w:pPr>
        <w:rPr>
          <w:rFonts w:ascii="Tahoma" w:hAnsi="Tahoma" w:cs="Tahoma"/>
          <w:b/>
        </w:rPr>
      </w:pPr>
    </w:p>
    <w:p w14:paraId="73CE1C86" w14:textId="77777777" w:rsidR="002132FC" w:rsidRDefault="002132FC" w:rsidP="00486B1D">
      <w:pPr>
        <w:rPr>
          <w:rFonts w:ascii="Tahoma" w:hAnsi="Tahoma" w:cs="Tahoma"/>
          <w:b/>
        </w:rPr>
      </w:pPr>
    </w:p>
    <w:p w14:paraId="73F8593C" w14:textId="365245D4" w:rsidR="00A5517F" w:rsidRDefault="00A5517F" w:rsidP="00486B1D">
      <w:pPr>
        <w:rPr>
          <w:rFonts w:ascii="Tahoma" w:hAnsi="Tahoma" w:cs="Tahoma"/>
          <w:b/>
        </w:rPr>
      </w:pPr>
    </w:p>
    <w:p w14:paraId="0D4DB687" w14:textId="2E2F4B68" w:rsidR="00E52772" w:rsidRDefault="00E52772" w:rsidP="00486B1D">
      <w:pPr>
        <w:rPr>
          <w:rFonts w:ascii="Tahoma" w:hAnsi="Tahoma" w:cs="Tahoma"/>
          <w:b/>
        </w:rPr>
      </w:pPr>
    </w:p>
    <w:p w14:paraId="676C9F08" w14:textId="4E4D8582" w:rsidR="00E52772" w:rsidRDefault="00E52772" w:rsidP="00486B1D">
      <w:pPr>
        <w:rPr>
          <w:rFonts w:ascii="Tahoma" w:hAnsi="Tahoma" w:cs="Tahoma"/>
          <w:b/>
        </w:rPr>
      </w:pPr>
    </w:p>
    <w:p w14:paraId="0F07ADA3" w14:textId="40EBF729" w:rsidR="00E52772" w:rsidRDefault="00E52772" w:rsidP="00486B1D">
      <w:pPr>
        <w:rPr>
          <w:rFonts w:ascii="Tahoma" w:hAnsi="Tahoma" w:cs="Tahoma"/>
          <w:b/>
        </w:rPr>
      </w:pPr>
    </w:p>
    <w:p w14:paraId="3775B025" w14:textId="77777777" w:rsidR="00E52772" w:rsidRDefault="00E52772" w:rsidP="00486B1D">
      <w:pPr>
        <w:rPr>
          <w:rFonts w:ascii="Tahoma" w:hAnsi="Tahoma" w:cs="Tahoma"/>
          <w:b/>
        </w:rPr>
      </w:pPr>
    </w:p>
    <w:p w14:paraId="7E9DF07B" w14:textId="7B46C583" w:rsidR="00A5517F" w:rsidRDefault="00A5517F" w:rsidP="00486B1D">
      <w:pPr>
        <w:rPr>
          <w:rFonts w:ascii="Tahoma" w:hAnsi="Tahoma" w:cs="Tahoma"/>
          <w:b/>
        </w:rPr>
      </w:pPr>
    </w:p>
    <w:p w14:paraId="6514387C" w14:textId="79DD910E" w:rsidR="00A5517F" w:rsidRDefault="00A5517F" w:rsidP="00486B1D">
      <w:pPr>
        <w:rPr>
          <w:rFonts w:ascii="Tahoma" w:hAnsi="Tahoma" w:cs="Tahoma"/>
          <w:b/>
        </w:rPr>
      </w:pPr>
    </w:p>
    <w:p w14:paraId="4412C623" w14:textId="640D6D9A" w:rsidR="00E76EBD" w:rsidRDefault="00E76EBD" w:rsidP="00486B1D">
      <w:pPr>
        <w:rPr>
          <w:rFonts w:ascii="Tahoma" w:hAnsi="Tahoma" w:cs="Tahoma"/>
          <w:b/>
        </w:rPr>
      </w:pPr>
    </w:p>
    <w:p w14:paraId="7232A43A" w14:textId="21B3A5FF" w:rsidR="00E76EBD" w:rsidRDefault="00E76EBD" w:rsidP="00486B1D">
      <w:pPr>
        <w:rPr>
          <w:rFonts w:ascii="Tahoma" w:hAnsi="Tahoma" w:cs="Tahoma"/>
          <w:b/>
        </w:rPr>
      </w:pPr>
    </w:p>
    <w:p w14:paraId="77FC1B4E" w14:textId="77777777" w:rsidR="006F5324" w:rsidRDefault="00FE3CCD" w:rsidP="00EF6CB8">
      <w:pPr>
        <w:pStyle w:val="aff8"/>
        <w:numPr>
          <w:ilvl w:val="0"/>
          <w:numId w:val="1"/>
        </w:numPr>
        <w:spacing w:after="0"/>
        <w:jc w:val="center"/>
        <w:outlineLvl w:val="0"/>
        <w:rPr>
          <w:rFonts w:ascii="Tahoma" w:hAnsi="Tahoma" w:cs="Tahoma"/>
        </w:rPr>
      </w:pPr>
      <w:bookmarkStart w:id="22" w:name="_Toc1662283"/>
      <w:bookmarkStart w:id="23" w:name="_Toc1662284"/>
      <w:bookmarkStart w:id="24" w:name="_Toc1662285"/>
      <w:bookmarkStart w:id="25" w:name="_Toc490728716"/>
      <w:bookmarkStart w:id="26" w:name="_Toc1664514"/>
      <w:bookmarkStart w:id="27" w:name="_Toc7529554"/>
      <w:bookmarkStart w:id="28" w:name="_Toc7529783"/>
      <w:bookmarkStart w:id="29" w:name="_Toc8053109"/>
      <w:bookmarkStart w:id="30" w:name="_Toc8053659"/>
      <w:bookmarkEnd w:id="22"/>
      <w:bookmarkEnd w:id="23"/>
      <w:bookmarkEnd w:id="24"/>
      <w:r w:rsidRPr="00486B1D">
        <w:rPr>
          <w:rFonts w:ascii="Tahoma" w:hAnsi="Tahoma" w:cs="Tahoma"/>
        </w:rPr>
        <w:t xml:space="preserve">Наименование и цели </w:t>
      </w:r>
      <w:r w:rsidR="006C0412" w:rsidRPr="00486B1D">
        <w:rPr>
          <w:rFonts w:ascii="Tahoma" w:hAnsi="Tahoma" w:cs="Tahoma"/>
        </w:rPr>
        <w:t>оказания</w:t>
      </w:r>
      <w:r w:rsidRPr="00486B1D">
        <w:rPr>
          <w:rFonts w:ascii="Tahoma" w:hAnsi="Tahoma" w:cs="Tahoma"/>
        </w:rPr>
        <w:t xml:space="preserve"> услуг</w:t>
      </w:r>
      <w:bookmarkEnd w:id="25"/>
      <w:bookmarkEnd w:id="26"/>
      <w:r w:rsidR="000C7EEE" w:rsidRPr="00486B1D">
        <w:rPr>
          <w:rFonts w:ascii="Tahoma" w:hAnsi="Tahoma" w:cs="Tahoma"/>
        </w:rPr>
        <w:t>.</w:t>
      </w:r>
      <w:bookmarkEnd w:id="27"/>
      <w:bookmarkEnd w:id="28"/>
      <w:bookmarkEnd w:id="29"/>
      <w:bookmarkEnd w:id="30"/>
    </w:p>
    <w:p w14:paraId="088C76CA" w14:textId="77777777" w:rsidR="0018107A" w:rsidRPr="00486B1D" w:rsidRDefault="0018107A" w:rsidP="00EF6CB8">
      <w:pPr>
        <w:pStyle w:val="aff8"/>
        <w:spacing w:after="0"/>
        <w:jc w:val="center"/>
        <w:outlineLvl w:val="0"/>
        <w:rPr>
          <w:rFonts w:ascii="Tahoma" w:hAnsi="Tahoma" w:cs="Tahoma"/>
        </w:rPr>
      </w:pPr>
    </w:p>
    <w:p w14:paraId="38A0EC80" w14:textId="2CD7C2FB" w:rsidR="0083186C" w:rsidRPr="00486B1D" w:rsidRDefault="00CC1E5D" w:rsidP="00486B1D">
      <w:pPr>
        <w:ind w:firstLine="567"/>
        <w:jc w:val="both"/>
        <w:rPr>
          <w:rFonts w:ascii="Tahoma" w:hAnsi="Tahoma" w:cs="Tahoma"/>
        </w:rPr>
      </w:pPr>
      <w:r w:rsidRPr="00486B1D">
        <w:rPr>
          <w:rFonts w:ascii="Tahoma" w:hAnsi="Tahoma" w:cs="Tahoma"/>
          <w:b/>
        </w:rPr>
        <w:t>Наименование:</w:t>
      </w:r>
      <w:r w:rsidRPr="00486B1D">
        <w:rPr>
          <w:rFonts w:ascii="Tahoma" w:hAnsi="Tahoma" w:cs="Tahoma"/>
        </w:rPr>
        <w:t xml:space="preserve"> </w:t>
      </w:r>
      <w:r w:rsidR="002E325C" w:rsidRPr="00486B1D">
        <w:rPr>
          <w:rFonts w:ascii="Tahoma" w:hAnsi="Tahoma" w:cs="Tahoma"/>
        </w:rPr>
        <w:t>У</w:t>
      </w:r>
      <w:r w:rsidR="00140DD4" w:rsidRPr="00486B1D">
        <w:rPr>
          <w:rFonts w:ascii="Tahoma" w:hAnsi="Tahoma" w:cs="Tahoma"/>
        </w:rPr>
        <w:t>слуги</w:t>
      </w:r>
      <w:r w:rsidR="00B525EF">
        <w:rPr>
          <w:rFonts w:ascii="Tahoma" w:hAnsi="Tahoma" w:cs="Tahoma"/>
        </w:rPr>
        <w:t xml:space="preserve"> специальной</w:t>
      </w:r>
      <w:r w:rsidR="00671800" w:rsidRPr="00486B1D">
        <w:rPr>
          <w:rFonts w:ascii="Tahoma" w:hAnsi="Tahoma" w:cs="Tahoma"/>
        </w:rPr>
        <w:t xml:space="preserve"> </w:t>
      </w:r>
      <w:r w:rsidR="00E25459">
        <w:rPr>
          <w:rFonts w:ascii="Tahoma" w:hAnsi="Tahoma" w:cs="Tahoma"/>
        </w:rPr>
        <w:t>т</w:t>
      </w:r>
      <w:r w:rsidR="00290CBA">
        <w:rPr>
          <w:rFonts w:ascii="Tahoma" w:hAnsi="Tahoma" w:cs="Tahoma"/>
        </w:rPr>
        <w:t>ехникой</w:t>
      </w:r>
      <w:r w:rsidR="002E325C" w:rsidRPr="00486B1D">
        <w:rPr>
          <w:rFonts w:ascii="Tahoma" w:hAnsi="Tahoma" w:cs="Tahoma"/>
        </w:rPr>
        <w:t xml:space="preserve"> </w:t>
      </w:r>
      <w:r w:rsidR="000D4806" w:rsidRPr="00486B1D">
        <w:rPr>
          <w:rFonts w:ascii="Tahoma" w:hAnsi="Tahoma" w:cs="Tahoma"/>
        </w:rPr>
        <w:t>для</w:t>
      </w:r>
      <w:r w:rsidR="00C2365E" w:rsidRPr="00486B1D">
        <w:rPr>
          <w:rFonts w:ascii="Tahoma" w:hAnsi="Tahoma" w:cs="Tahoma"/>
        </w:rPr>
        <w:t xml:space="preserve"> использования в пр</w:t>
      </w:r>
      <w:r w:rsidR="00290CBA">
        <w:rPr>
          <w:rFonts w:ascii="Tahoma" w:hAnsi="Tahoma" w:cs="Tahoma"/>
        </w:rPr>
        <w:t>оцессе</w:t>
      </w:r>
      <w:r w:rsidR="00E25459">
        <w:rPr>
          <w:rFonts w:ascii="Tahoma" w:hAnsi="Tahoma" w:cs="Tahoma"/>
        </w:rPr>
        <w:t xml:space="preserve"> основного </w:t>
      </w:r>
      <w:r w:rsidR="00290CBA">
        <w:rPr>
          <w:rFonts w:ascii="Tahoma" w:hAnsi="Tahoma" w:cs="Tahoma"/>
        </w:rPr>
        <w:t>производства строительных работ</w:t>
      </w:r>
      <w:r w:rsidR="003216EF" w:rsidRPr="00486B1D">
        <w:rPr>
          <w:rFonts w:ascii="Tahoma" w:hAnsi="Tahoma" w:cs="Tahoma"/>
        </w:rPr>
        <w:t xml:space="preserve"> ООО «</w:t>
      </w:r>
      <w:r w:rsidR="00CA165B">
        <w:rPr>
          <w:rFonts w:ascii="Tahoma" w:hAnsi="Tahoma" w:cs="Tahoma"/>
        </w:rPr>
        <w:t>Востокгеология</w:t>
      </w:r>
      <w:r w:rsidR="003216EF" w:rsidRPr="00486B1D">
        <w:rPr>
          <w:rFonts w:ascii="Tahoma" w:hAnsi="Tahoma" w:cs="Tahoma"/>
        </w:rPr>
        <w:t>»</w:t>
      </w:r>
      <w:r w:rsidR="00FE3CCD" w:rsidRPr="00486B1D">
        <w:rPr>
          <w:rFonts w:ascii="Tahoma" w:hAnsi="Tahoma" w:cs="Tahoma"/>
        </w:rPr>
        <w:t xml:space="preserve">. </w:t>
      </w:r>
    </w:p>
    <w:p w14:paraId="648E360C" w14:textId="08F24621" w:rsidR="0083186C" w:rsidRPr="00486B1D" w:rsidRDefault="00CC1E5D" w:rsidP="00F82F01">
      <w:pPr>
        <w:ind w:firstLine="567"/>
        <w:jc w:val="both"/>
        <w:rPr>
          <w:rFonts w:ascii="Tahoma" w:hAnsi="Tahoma" w:cs="Tahoma"/>
        </w:rPr>
      </w:pPr>
      <w:r w:rsidRPr="00486B1D">
        <w:rPr>
          <w:rFonts w:ascii="Tahoma" w:hAnsi="Tahoma" w:cs="Tahoma"/>
          <w:b/>
        </w:rPr>
        <w:t>Цель:</w:t>
      </w:r>
      <w:r w:rsidRPr="00486B1D">
        <w:rPr>
          <w:rFonts w:ascii="Tahoma" w:hAnsi="Tahoma" w:cs="Tahoma"/>
        </w:rPr>
        <w:t xml:space="preserve"> </w:t>
      </w:r>
      <w:r w:rsidR="00731905" w:rsidRPr="00731905">
        <w:rPr>
          <w:rFonts w:ascii="Tahoma" w:hAnsi="Tahoma" w:cs="Tahoma"/>
        </w:rPr>
        <w:t>Качественное и своевременное обеспечение услугами техникой</w:t>
      </w:r>
      <w:r w:rsidR="00731905" w:rsidRPr="00CE538B">
        <w:rPr>
          <w:rFonts w:ascii="Tahoma" w:hAnsi="Tahoma" w:cs="Tahoma"/>
          <w:sz w:val="20"/>
          <w:szCs w:val="20"/>
        </w:rPr>
        <w:t xml:space="preserve"> </w:t>
      </w:r>
      <w:r w:rsidR="002132FC" w:rsidRPr="002132FC">
        <w:rPr>
          <w:rFonts w:ascii="Tahoma" w:hAnsi="Tahoma" w:cs="Tahoma"/>
        </w:rPr>
        <w:t xml:space="preserve">при выполнении асфальтобетонных работ на объекте капитального строительства «Создание транспортной инфраструктуры для освоения минерально-сырьевых ресурсов юго-востока Забайкальского края». I этап. «Строительство новой линии железной дороги Нарын – </w:t>
      </w:r>
      <w:proofErr w:type="spellStart"/>
      <w:r w:rsidR="002132FC" w:rsidRPr="002132FC">
        <w:rPr>
          <w:rFonts w:ascii="Tahoma" w:hAnsi="Tahoma" w:cs="Tahoma"/>
        </w:rPr>
        <w:t>Лугокан</w:t>
      </w:r>
      <w:proofErr w:type="spellEnd"/>
      <w:r w:rsidR="002132FC" w:rsidRPr="002132FC">
        <w:rPr>
          <w:rFonts w:ascii="Tahoma" w:hAnsi="Tahoma" w:cs="Tahoma"/>
        </w:rPr>
        <w:t>, участок линии: Станция Нарын 1 (Борзя) – станция Газимурский завод».</w:t>
      </w:r>
      <w:r w:rsidR="00240AAC" w:rsidRPr="00486B1D">
        <w:rPr>
          <w:rFonts w:ascii="Tahoma" w:hAnsi="Tahoma" w:cs="Tahoma"/>
        </w:rPr>
        <w:t xml:space="preserve"> </w:t>
      </w:r>
      <w:r w:rsidR="00A91665">
        <w:rPr>
          <w:rFonts w:ascii="Tahoma" w:hAnsi="Tahoma" w:cs="Tahoma"/>
        </w:rPr>
        <w:t xml:space="preserve"> </w:t>
      </w:r>
    </w:p>
    <w:p w14:paraId="603A5EBA" w14:textId="77777777" w:rsidR="00476472" w:rsidRPr="00CA165B" w:rsidRDefault="00476472" w:rsidP="00344827">
      <w:pPr>
        <w:ind w:firstLine="567"/>
        <w:jc w:val="both"/>
        <w:rPr>
          <w:rFonts w:ascii="Tahoma" w:hAnsi="Tahoma" w:cs="Tahoma"/>
          <w:snapToGrid w:val="0"/>
        </w:rPr>
      </w:pPr>
    </w:p>
    <w:p w14:paraId="199FFD70" w14:textId="793037A0" w:rsidR="005B4488" w:rsidRPr="00486B1D" w:rsidRDefault="00787F2F" w:rsidP="00EF6CB8">
      <w:pPr>
        <w:pStyle w:val="aff8"/>
        <w:numPr>
          <w:ilvl w:val="0"/>
          <w:numId w:val="1"/>
        </w:numPr>
        <w:jc w:val="center"/>
        <w:outlineLvl w:val="0"/>
        <w:rPr>
          <w:rFonts w:ascii="Tahoma" w:hAnsi="Tahoma" w:cs="Tahoma"/>
        </w:rPr>
      </w:pPr>
      <w:bookmarkStart w:id="31" w:name="_Toc1664515"/>
      <w:bookmarkStart w:id="32" w:name="_Toc7529555"/>
      <w:bookmarkStart w:id="33" w:name="_Toc7529784"/>
      <w:bookmarkStart w:id="34" w:name="_Toc8053110"/>
      <w:bookmarkStart w:id="35" w:name="_Toc8053660"/>
      <w:r w:rsidRPr="00486B1D">
        <w:rPr>
          <w:rFonts w:ascii="Tahoma" w:hAnsi="Tahoma" w:cs="Tahoma"/>
        </w:rPr>
        <w:t>Виды и т</w:t>
      </w:r>
      <w:r w:rsidR="0018107A">
        <w:rPr>
          <w:rFonts w:ascii="Tahoma" w:hAnsi="Tahoma" w:cs="Tahoma"/>
        </w:rPr>
        <w:t xml:space="preserve">ехнические параметры </w:t>
      </w:r>
      <w:r w:rsidRPr="00486B1D">
        <w:rPr>
          <w:rFonts w:ascii="Tahoma" w:hAnsi="Tahoma" w:cs="Tahoma"/>
        </w:rPr>
        <w:t>предоставляемой техники</w:t>
      </w:r>
      <w:bookmarkEnd w:id="31"/>
      <w:r w:rsidR="000C7EEE" w:rsidRPr="00486B1D">
        <w:rPr>
          <w:rFonts w:ascii="Tahoma" w:hAnsi="Tahoma" w:cs="Tahoma"/>
        </w:rPr>
        <w:t>.</w:t>
      </w:r>
      <w:bookmarkEnd w:id="32"/>
      <w:bookmarkEnd w:id="33"/>
      <w:bookmarkEnd w:id="34"/>
      <w:bookmarkEnd w:id="35"/>
    </w:p>
    <w:p w14:paraId="2D9EF511" w14:textId="34CB5979" w:rsidR="00524DC3" w:rsidRDefault="00787F2F" w:rsidP="00486B1D">
      <w:pPr>
        <w:ind w:firstLine="567"/>
        <w:jc w:val="both"/>
        <w:rPr>
          <w:rFonts w:ascii="Tahoma" w:hAnsi="Tahoma" w:cs="Tahoma"/>
        </w:rPr>
      </w:pPr>
      <w:r w:rsidRPr="00486B1D">
        <w:rPr>
          <w:rFonts w:ascii="Tahoma" w:hAnsi="Tahoma" w:cs="Tahoma"/>
        </w:rPr>
        <w:t xml:space="preserve">Для выполнения работ </w:t>
      </w:r>
      <w:r w:rsidR="003F2845" w:rsidRPr="00486B1D">
        <w:rPr>
          <w:rFonts w:ascii="Tahoma" w:hAnsi="Tahoma" w:cs="Tahoma"/>
        </w:rPr>
        <w:t xml:space="preserve">Подрядчиком </w:t>
      </w:r>
      <w:r w:rsidRPr="00486B1D">
        <w:rPr>
          <w:rFonts w:ascii="Tahoma" w:hAnsi="Tahoma" w:cs="Tahoma"/>
        </w:rPr>
        <w:t>должны</w:t>
      </w:r>
      <w:r w:rsidR="00524DC3">
        <w:rPr>
          <w:rFonts w:ascii="Tahoma" w:hAnsi="Tahoma" w:cs="Tahoma"/>
        </w:rPr>
        <w:t xml:space="preserve"> предоставляться </w:t>
      </w:r>
      <w:r w:rsidRPr="00486B1D">
        <w:rPr>
          <w:rFonts w:ascii="Tahoma" w:hAnsi="Tahoma" w:cs="Tahoma"/>
        </w:rPr>
        <w:t xml:space="preserve">виды </w:t>
      </w:r>
      <w:r w:rsidR="00524DC3">
        <w:rPr>
          <w:rFonts w:ascii="Tahoma" w:hAnsi="Tahoma" w:cs="Tahoma"/>
        </w:rPr>
        <w:t>специальной техники согласно сведениям, указанным в Таблице №1.</w:t>
      </w:r>
      <w:r w:rsidR="00000E61">
        <w:rPr>
          <w:rFonts w:ascii="Tahoma" w:hAnsi="Tahoma" w:cs="Tahoma"/>
        </w:rPr>
        <w:t xml:space="preserve"> На рассмотрение принимаются заявки необязательно на весь перечень, минимальное количество в наличии от 1 ед.</w:t>
      </w:r>
    </w:p>
    <w:p w14:paraId="783450F1" w14:textId="77777777" w:rsidR="00A603F7" w:rsidRDefault="00A603F7" w:rsidP="00486B1D">
      <w:pPr>
        <w:ind w:firstLine="567"/>
        <w:jc w:val="both"/>
        <w:rPr>
          <w:rFonts w:ascii="Tahoma" w:hAnsi="Tahoma" w:cs="Tahoma"/>
        </w:rPr>
      </w:pPr>
    </w:p>
    <w:p w14:paraId="462C5AE0" w14:textId="5E2C60BA" w:rsidR="00524DC3" w:rsidRDefault="00524DC3" w:rsidP="00524DC3">
      <w:pPr>
        <w:ind w:firstLine="567"/>
        <w:jc w:val="right"/>
        <w:rPr>
          <w:rFonts w:ascii="Tahoma" w:hAnsi="Tahoma" w:cs="Tahoma"/>
        </w:rPr>
      </w:pPr>
      <w:r>
        <w:rPr>
          <w:rFonts w:ascii="Tahoma" w:hAnsi="Tahoma" w:cs="Tahoma"/>
        </w:rPr>
        <w:t>Таблица №1</w:t>
      </w:r>
    </w:p>
    <w:tbl>
      <w:tblPr>
        <w:tblStyle w:val="a3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2054"/>
        <w:gridCol w:w="3332"/>
        <w:gridCol w:w="1063"/>
        <w:gridCol w:w="3185"/>
      </w:tblGrid>
      <w:tr w:rsidR="006E4820" w:rsidRPr="00CE538B" w14:paraId="3F3E5DB5" w14:textId="06B4B5C4" w:rsidTr="00F74BB2">
        <w:trPr>
          <w:trHeight w:val="976"/>
          <w:jc w:val="center"/>
        </w:trPr>
        <w:tc>
          <w:tcPr>
            <w:tcW w:w="426" w:type="dxa"/>
            <w:vAlign w:val="center"/>
          </w:tcPr>
          <w:p w14:paraId="6C349081" w14:textId="77777777" w:rsidR="006E4820" w:rsidRDefault="006E4820" w:rsidP="00185EE1">
            <w:pPr>
              <w:ind w:left="-108" w:righ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№</w:t>
            </w:r>
          </w:p>
          <w:p w14:paraId="379888D2" w14:textId="77777777" w:rsidR="006E4820" w:rsidRPr="00CE538B" w:rsidRDefault="006E4820" w:rsidP="00185EE1">
            <w:pPr>
              <w:ind w:left="-108" w:righ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E538B">
              <w:rPr>
                <w:rFonts w:ascii="Tahoma" w:hAnsi="Tahoma" w:cs="Tahoma"/>
                <w:b/>
                <w:sz w:val="20"/>
                <w:szCs w:val="20"/>
              </w:rPr>
              <w:t>п/п</w:t>
            </w:r>
          </w:p>
        </w:tc>
        <w:tc>
          <w:tcPr>
            <w:tcW w:w="2054" w:type="dxa"/>
            <w:vAlign w:val="center"/>
          </w:tcPr>
          <w:p w14:paraId="71C59FC0" w14:textId="77777777" w:rsidR="006E4820" w:rsidRPr="00CE538B" w:rsidRDefault="006E4820" w:rsidP="00185EE1">
            <w:pPr>
              <w:ind w:left="-108" w:righ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E538B">
              <w:rPr>
                <w:rFonts w:ascii="Tahoma" w:hAnsi="Tahoma" w:cs="Tahoma"/>
                <w:b/>
                <w:sz w:val="20"/>
                <w:szCs w:val="20"/>
              </w:rPr>
              <w:t>Вид техники</w:t>
            </w:r>
          </w:p>
        </w:tc>
        <w:tc>
          <w:tcPr>
            <w:tcW w:w="3332" w:type="dxa"/>
            <w:vAlign w:val="center"/>
          </w:tcPr>
          <w:p w14:paraId="74BE1E9C" w14:textId="77777777" w:rsidR="006E4820" w:rsidRPr="00CE538B" w:rsidRDefault="006E4820" w:rsidP="00185EE1">
            <w:pPr>
              <w:ind w:left="-108" w:righ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E538B">
              <w:rPr>
                <w:rFonts w:ascii="Tahoma" w:hAnsi="Tahoma" w:cs="Tahoma"/>
                <w:b/>
                <w:sz w:val="20"/>
                <w:szCs w:val="20"/>
              </w:rPr>
              <w:t>Вид работ</w:t>
            </w:r>
          </w:p>
        </w:tc>
        <w:tc>
          <w:tcPr>
            <w:tcW w:w="1063" w:type="dxa"/>
            <w:vAlign w:val="center"/>
          </w:tcPr>
          <w:p w14:paraId="647676BE" w14:textId="573CB927" w:rsidR="006E4820" w:rsidRPr="00CE538B" w:rsidRDefault="006E4820" w:rsidP="00C5099D">
            <w:pPr>
              <w:ind w:left="-108" w:righ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Единицы учета выполненных работ</w:t>
            </w:r>
          </w:p>
        </w:tc>
        <w:tc>
          <w:tcPr>
            <w:tcW w:w="3185" w:type="dxa"/>
            <w:vAlign w:val="center"/>
          </w:tcPr>
          <w:p w14:paraId="438422F8" w14:textId="38D52843" w:rsidR="006E4820" w:rsidRPr="00CE538B" w:rsidRDefault="006E4820" w:rsidP="00185EE1">
            <w:pPr>
              <w:tabs>
                <w:tab w:val="left" w:pos="1384"/>
              </w:tabs>
              <w:ind w:left="-108" w:right="-108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CE538B">
              <w:rPr>
                <w:rFonts w:ascii="Tahoma" w:hAnsi="Tahoma" w:cs="Tahoma"/>
                <w:b/>
                <w:sz w:val="20"/>
                <w:szCs w:val="20"/>
              </w:rPr>
              <w:t>Технические параметры</w:t>
            </w:r>
          </w:p>
        </w:tc>
      </w:tr>
      <w:tr w:rsidR="006E4820" w:rsidRPr="00F336DC" w14:paraId="179868F8" w14:textId="77777777" w:rsidTr="00F74BB2">
        <w:trPr>
          <w:trHeight w:val="680"/>
          <w:jc w:val="center"/>
        </w:trPr>
        <w:tc>
          <w:tcPr>
            <w:tcW w:w="426" w:type="dxa"/>
            <w:vAlign w:val="center"/>
          </w:tcPr>
          <w:p w14:paraId="2EDBF17A" w14:textId="7572ACC5" w:rsidR="006E4820" w:rsidRPr="00A067F4" w:rsidRDefault="00127B46" w:rsidP="00D65029"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A067F4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2054" w:type="dxa"/>
            <w:vAlign w:val="center"/>
          </w:tcPr>
          <w:p w14:paraId="46CB9AEE" w14:textId="63507695" w:rsidR="006E4820" w:rsidRPr="00FB658D" w:rsidRDefault="00F742E8" w:rsidP="00F742E8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F742E8">
              <w:rPr>
                <w:rFonts w:ascii="Tahoma" w:hAnsi="Tahoma" w:cs="Tahoma"/>
                <w:color w:val="000000"/>
                <w:sz w:val="20"/>
                <w:szCs w:val="20"/>
              </w:rPr>
              <w:t>Асфальтоукладчик</w:t>
            </w:r>
            <w:proofErr w:type="spellEnd"/>
            <w:r w:rsidRPr="00F742E8">
              <w:rPr>
                <w:rFonts w:ascii="Tahoma" w:hAnsi="Tahoma" w:cs="Tahoma"/>
                <w:color w:val="000000"/>
                <w:sz w:val="20"/>
                <w:szCs w:val="20"/>
              </w:rPr>
              <w:t xml:space="preserve"> VOGELE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1600 (</w:t>
            </w:r>
            <w:r w:rsidR="00FB658D">
              <w:rPr>
                <w:rFonts w:ascii="Tahoma" w:hAnsi="Tahoma" w:cs="Tahoma"/>
                <w:color w:val="000000"/>
                <w:sz w:val="20"/>
                <w:szCs w:val="20"/>
              </w:rPr>
              <w:t>или аналог отличный по тех. параметрам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>)</w:t>
            </w:r>
          </w:p>
        </w:tc>
        <w:tc>
          <w:tcPr>
            <w:tcW w:w="3332" w:type="dxa"/>
            <w:vAlign w:val="center"/>
          </w:tcPr>
          <w:p w14:paraId="0C036C7D" w14:textId="3F8E7689" w:rsidR="006E4820" w:rsidRPr="00344827" w:rsidRDefault="00F742E8" w:rsidP="00C47391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Укладка асфальтобетонной смеси</w:t>
            </w:r>
          </w:p>
        </w:tc>
        <w:tc>
          <w:tcPr>
            <w:tcW w:w="1063" w:type="dxa"/>
            <w:vAlign w:val="center"/>
          </w:tcPr>
          <w:p w14:paraId="294E18A8" w14:textId="4EA9222B" w:rsidR="006E4820" w:rsidRPr="00344827" w:rsidRDefault="006E4820" w:rsidP="00C47391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344827">
              <w:rPr>
                <w:rFonts w:ascii="Tahoma" w:hAnsi="Tahoma" w:cs="Tahoma"/>
                <w:color w:val="000000"/>
                <w:sz w:val="20"/>
                <w:szCs w:val="20"/>
              </w:rPr>
              <w:t>маш</w:t>
            </w:r>
            <w:proofErr w:type="spellEnd"/>
            <w:r w:rsidRPr="00344827">
              <w:rPr>
                <w:rFonts w:ascii="Tahoma" w:hAnsi="Tahoma" w:cs="Tahoma"/>
                <w:color w:val="000000"/>
                <w:sz w:val="20"/>
                <w:szCs w:val="20"/>
              </w:rPr>
              <w:t>/час</w:t>
            </w:r>
          </w:p>
        </w:tc>
        <w:tc>
          <w:tcPr>
            <w:tcW w:w="3185" w:type="dxa"/>
            <w:vAlign w:val="center"/>
          </w:tcPr>
          <w:p w14:paraId="5F0A68AB" w14:textId="077BC72F" w:rsidR="006E4820" w:rsidRDefault="006E4820" w:rsidP="00F742E8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44827">
              <w:rPr>
                <w:rFonts w:ascii="Tahoma" w:hAnsi="Tahoma" w:cs="Tahoma"/>
                <w:color w:val="000000"/>
                <w:sz w:val="20"/>
                <w:szCs w:val="20"/>
              </w:rPr>
              <w:t xml:space="preserve">Масса </w:t>
            </w:r>
            <w:r w:rsidR="00F742E8">
              <w:rPr>
                <w:rFonts w:ascii="Tahoma" w:hAnsi="Tahoma" w:cs="Tahoma"/>
                <w:color w:val="000000"/>
                <w:sz w:val="20"/>
                <w:szCs w:val="20"/>
              </w:rPr>
              <w:t>- 17,5</w:t>
            </w:r>
            <w:r w:rsidRPr="00344827">
              <w:rPr>
                <w:rFonts w:ascii="Tahoma" w:hAnsi="Tahoma" w:cs="Tahoma"/>
                <w:color w:val="000000"/>
                <w:sz w:val="20"/>
                <w:szCs w:val="20"/>
              </w:rPr>
              <w:t xml:space="preserve"> т</w:t>
            </w:r>
            <w:r w:rsidR="00F742E8"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  <w:p w14:paraId="3414A8B1" w14:textId="29D7C47D" w:rsidR="00F742E8" w:rsidRPr="00344827" w:rsidRDefault="00F74BB2" w:rsidP="00F742E8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Макс. ш</w:t>
            </w:r>
            <w:r w:rsidR="00F742E8">
              <w:rPr>
                <w:rFonts w:ascii="Tahoma" w:hAnsi="Tahoma" w:cs="Tahoma"/>
                <w:color w:val="000000"/>
                <w:sz w:val="20"/>
                <w:szCs w:val="20"/>
              </w:rPr>
              <w:t>ирина укладки а/б - 6,3 м</w:t>
            </w:r>
          </w:p>
        </w:tc>
      </w:tr>
      <w:tr w:rsidR="00B738AD" w:rsidRPr="00F336DC" w14:paraId="2A2FF355" w14:textId="77777777" w:rsidTr="00F74BB2">
        <w:trPr>
          <w:trHeight w:val="589"/>
          <w:jc w:val="center"/>
        </w:trPr>
        <w:tc>
          <w:tcPr>
            <w:tcW w:w="426" w:type="dxa"/>
            <w:vAlign w:val="center"/>
          </w:tcPr>
          <w:p w14:paraId="371864A0" w14:textId="6D0765CF" w:rsidR="00B738AD" w:rsidRPr="00A067F4" w:rsidRDefault="00D4237C" w:rsidP="00B738AD">
            <w:pPr>
              <w:ind w:left="-108" w:right="-108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2054" w:type="dxa"/>
            <w:vAlign w:val="center"/>
          </w:tcPr>
          <w:p w14:paraId="3DD923EB" w14:textId="79B66023" w:rsidR="00B738AD" w:rsidRPr="00344827" w:rsidRDefault="00F74BB2" w:rsidP="00FB658D">
            <w:pPr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F74BB2">
              <w:rPr>
                <w:rFonts w:ascii="Tahoma" w:hAnsi="Tahoma" w:cs="Tahoma"/>
                <w:color w:val="000000"/>
                <w:sz w:val="20"/>
                <w:szCs w:val="20"/>
              </w:rPr>
              <w:t>Двухвальцовый</w:t>
            </w:r>
            <w:proofErr w:type="spellEnd"/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г</w:t>
            </w:r>
            <w:r w:rsidR="00F742E8" w:rsidRPr="00F742E8">
              <w:rPr>
                <w:rFonts w:ascii="Tahoma" w:hAnsi="Tahoma" w:cs="Tahoma"/>
                <w:color w:val="000000"/>
                <w:sz w:val="20"/>
                <w:szCs w:val="20"/>
              </w:rPr>
              <w:t xml:space="preserve">идравлический </w:t>
            </w:r>
            <w:proofErr w:type="spellStart"/>
            <w:r w:rsidR="00F742E8" w:rsidRPr="00F742E8">
              <w:rPr>
                <w:rFonts w:ascii="Tahoma" w:hAnsi="Tahoma" w:cs="Tahoma"/>
                <w:color w:val="000000"/>
                <w:sz w:val="20"/>
                <w:szCs w:val="20"/>
              </w:rPr>
              <w:t>виброкаток</w:t>
            </w:r>
            <w:proofErr w:type="spellEnd"/>
            <w:r w:rsidR="00F742E8" w:rsidRPr="00F742E8">
              <w:rPr>
                <w:rFonts w:ascii="Tahoma" w:hAnsi="Tahoma" w:cs="Tahoma"/>
                <w:color w:val="000000"/>
                <w:sz w:val="20"/>
                <w:szCs w:val="20"/>
              </w:rPr>
              <w:t xml:space="preserve"> XCMG XD142 </w:t>
            </w:r>
            <w:r w:rsidR="00F742E8">
              <w:rPr>
                <w:rFonts w:ascii="Tahoma" w:hAnsi="Tahoma" w:cs="Tahoma"/>
                <w:color w:val="000000"/>
                <w:sz w:val="20"/>
                <w:szCs w:val="20"/>
              </w:rPr>
              <w:t>(</w:t>
            </w:r>
            <w:r w:rsidR="00FB658D">
              <w:rPr>
                <w:rFonts w:ascii="Tahoma" w:hAnsi="Tahoma" w:cs="Tahoma"/>
                <w:color w:val="000000"/>
                <w:sz w:val="20"/>
                <w:szCs w:val="20"/>
              </w:rPr>
              <w:t>или аналог отличный по тех. параметрам</w:t>
            </w:r>
            <w:r w:rsidR="00F742E8">
              <w:rPr>
                <w:rFonts w:ascii="Tahoma" w:hAnsi="Tahoma" w:cs="Tahoma"/>
                <w:color w:val="000000"/>
                <w:sz w:val="20"/>
                <w:szCs w:val="20"/>
              </w:rPr>
              <w:t>)</w:t>
            </w:r>
          </w:p>
        </w:tc>
        <w:tc>
          <w:tcPr>
            <w:tcW w:w="3332" w:type="dxa"/>
            <w:vAlign w:val="center"/>
          </w:tcPr>
          <w:p w14:paraId="4E43D2D9" w14:textId="35DFC147" w:rsidR="00B738AD" w:rsidRPr="00344827" w:rsidRDefault="00F742E8" w:rsidP="00B738AD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>
              <w:rPr>
                <w:rFonts w:ascii="Tahoma" w:hAnsi="Tahoma" w:cs="Tahoma"/>
                <w:color w:val="000000"/>
                <w:sz w:val="20"/>
                <w:szCs w:val="20"/>
              </w:rPr>
              <w:t>Уплотнение асфальтобетонной смеси</w:t>
            </w:r>
          </w:p>
        </w:tc>
        <w:tc>
          <w:tcPr>
            <w:tcW w:w="1063" w:type="dxa"/>
            <w:vAlign w:val="center"/>
          </w:tcPr>
          <w:p w14:paraId="6D3559BE" w14:textId="73B63779" w:rsidR="00B738AD" w:rsidRPr="00344827" w:rsidRDefault="00B738AD" w:rsidP="00B738AD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proofErr w:type="spellStart"/>
            <w:r w:rsidRPr="00DE133A">
              <w:rPr>
                <w:rFonts w:ascii="Tahoma" w:hAnsi="Tahoma" w:cs="Tahoma"/>
                <w:color w:val="000000"/>
                <w:sz w:val="20"/>
                <w:szCs w:val="20"/>
              </w:rPr>
              <w:t>маш</w:t>
            </w:r>
            <w:proofErr w:type="spellEnd"/>
            <w:r w:rsidRPr="00DE133A">
              <w:rPr>
                <w:rFonts w:ascii="Tahoma" w:hAnsi="Tahoma" w:cs="Tahoma"/>
                <w:color w:val="000000"/>
                <w:sz w:val="20"/>
                <w:szCs w:val="20"/>
              </w:rPr>
              <w:t>/час</w:t>
            </w:r>
          </w:p>
        </w:tc>
        <w:tc>
          <w:tcPr>
            <w:tcW w:w="3185" w:type="dxa"/>
            <w:vAlign w:val="center"/>
          </w:tcPr>
          <w:p w14:paraId="07F6D71E" w14:textId="5D6B9CBB" w:rsidR="00F742E8" w:rsidRDefault="00F742E8" w:rsidP="00F742E8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44827">
              <w:rPr>
                <w:rFonts w:ascii="Tahoma" w:hAnsi="Tahoma" w:cs="Tahoma"/>
                <w:color w:val="000000"/>
                <w:sz w:val="20"/>
                <w:szCs w:val="20"/>
              </w:rPr>
              <w:t xml:space="preserve">Масса 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– 14 </w:t>
            </w:r>
            <w:r w:rsidRPr="00344827">
              <w:rPr>
                <w:rFonts w:ascii="Tahoma" w:hAnsi="Tahoma" w:cs="Tahoma"/>
                <w:color w:val="000000"/>
                <w:sz w:val="20"/>
                <w:szCs w:val="20"/>
              </w:rPr>
              <w:t>т</w:t>
            </w:r>
            <w:r>
              <w:rPr>
                <w:rFonts w:ascii="Tahoma" w:hAnsi="Tahoma" w:cs="Tahoma"/>
                <w:color w:val="000000"/>
                <w:sz w:val="20"/>
                <w:szCs w:val="20"/>
              </w:rPr>
              <w:t xml:space="preserve"> </w:t>
            </w:r>
          </w:p>
          <w:p w14:paraId="32C0D173" w14:textId="02977882" w:rsidR="00B738AD" w:rsidRPr="00344827" w:rsidRDefault="00B738AD">
            <w:pPr>
              <w:ind w:left="-108" w:right="-108"/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14:paraId="6E51F93D" w14:textId="54ADC452" w:rsidR="00531F5A" w:rsidRPr="00344827" w:rsidRDefault="00C5099D" w:rsidP="00830264">
      <w:pPr>
        <w:ind w:left="-108" w:right="-108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14:paraId="6B1A7BB6" w14:textId="77777777" w:rsidR="00787F2F" w:rsidRPr="00486B1D" w:rsidRDefault="00787F2F" w:rsidP="00EF6CB8">
      <w:pPr>
        <w:pStyle w:val="aff8"/>
        <w:numPr>
          <w:ilvl w:val="0"/>
          <w:numId w:val="1"/>
        </w:numPr>
        <w:spacing w:line="240" w:lineRule="auto"/>
        <w:jc w:val="center"/>
        <w:outlineLvl w:val="0"/>
        <w:rPr>
          <w:rFonts w:ascii="Tahoma" w:hAnsi="Tahoma" w:cs="Tahoma"/>
        </w:rPr>
      </w:pPr>
      <w:bookmarkStart w:id="36" w:name="_Toc1664516"/>
      <w:bookmarkStart w:id="37" w:name="_Toc7529556"/>
      <w:bookmarkStart w:id="38" w:name="_Toc7529785"/>
      <w:bookmarkStart w:id="39" w:name="_Toc8053111"/>
      <w:bookmarkStart w:id="40" w:name="_Toc8053661"/>
      <w:r w:rsidRPr="00486B1D">
        <w:rPr>
          <w:rFonts w:ascii="Tahoma" w:hAnsi="Tahoma" w:cs="Tahoma"/>
        </w:rPr>
        <w:t>Единицы учета выполненных</w:t>
      </w:r>
      <w:r w:rsidR="007C0159" w:rsidRPr="00486B1D">
        <w:rPr>
          <w:rFonts w:ascii="Tahoma" w:hAnsi="Tahoma" w:cs="Tahoma"/>
        </w:rPr>
        <w:t xml:space="preserve"> работ</w:t>
      </w:r>
      <w:bookmarkEnd w:id="36"/>
      <w:r w:rsidR="000C7EEE" w:rsidRPr="00486B1D">
        <w:rPr>
          <w:rFonts w:ascii="Tahoma" w:hAnsi="Tahoma" w:cs="Tahoma"/>
        </w:rPr>
        <w:t>.</w:t>
      </w:r>
      <w:bookmarkEnd w:id="37"/>
      <w:bookmarkEnd w:id="38"/>
      <w:bookmarkEnd w:id="39"/>
      <w:bookmarkEnd w:id="40"/>
    </w:p>
    <w:p w14:paraId="2B1C2A6D" w14:textId="546FA5D8" w:rsidR="00F67BFD" w:rsidRPr="00B30BA5" w:rsidRDefault="00A067F4" w:rsidP="00707B4F">
      <w:pPr>
        <w:pStyle w:val="a9"/>
        <w:ind w:left="0" w:firstLine="567"/>
        <w:rPr>
          <w:rFonts w:ascii="Tahoma" w:hAnsi="Tahoma" w:cs="Tahoma"/>
        </w:rPr>
      </w:pPr>
      <w:r w:rsidRPr="00A067F4">
        <w:rPr>
          <w:rFonts w:ascii="Tahoma" w:hAnsi="Tahoma" w:cs="Tahoma"/>
        </w:rPr>
        <w:t>Единицами учета выполненных работ являются машино-часы</w:t>
      </w:r>
    </w:p>
    <w:p w14:paraId="5A3A361F" w14:textId="77777777" w:rsidR="00B30BA5" w:rsidRPr="00B30BA5" w:rsidRDefault="00B30BA5" w:rsidP="00A067F4">
      <w:pPr>
        <w:pStyle w:val="a9"/>
        <w:ind w:left="0" w:firstLine="426"/>
        <w:rPr>
          <w:rFonts w:ascii="Tahoma" w:hAnsi="Tahoma" w:cs="Tahoma"/>
        </w:rPr>
      </w:pPr>
    </w:p>
    <w:p w14:paraId="56ABF4D4" w14:textId="46CB322C" w:rsidR="00FA1716" w:rsidRPr="00486B1D" w:rsidRDefault="00524DC3" w:rsidP="00EF6CB8">
      <w:pPr>
        <w:pStyle w:val="aff8"/>
        <w:numPr>
          <w:ilvl w:val="0"/>
          <w:numId w:val="1"/>
        </w:numPr>
        <w:jc w:val="center"/>
        <w:outlineLvl w:val="0"/>
        <w:rPr>
          <w:rFonts w:ascii="Tahoma" w:hAnsi="Tahoma" w:cs="Tahoma"/>
        </w:rPr>
      </w:pPr>
      <w:bookmarkStart w:id="41" w:name="_Toc7529557"/>
      <w:bookmarkStart w:id="42" w:name="_Toc7529786"/>
      <w:bookmarkStart w:id="43" w:name="_Toc8053112"/>
      <w:bookmarkStart w:id="44" w:name="_Toc8053662"/>
      <w:r>
        <w:rPr>
          <w:rFonts w:ascii="Tahoma" w:hAnsi="Tahoma" w:cs="Tahoma"/>
        </w:rPr>
        <w:t>Сроки оказания услуг</w:t>
      </w:r>
      <w:r w:rsidR="000C7EEE" w:rsidRPr="00486B1D">
        <w:rPr>
          <w:rFonts w:ascii="Tahoma" w:hAnsi="Tahoma" w:cs="Tahoma"/>
        </w:rPr>
        <w:t>.</w:t>
      </w:r>
      <w:bookmarkEnd w:id="41"/>
      <w:bookmarkEnd w:id="42"/>
      <w:bookmarkEnd w:id="43"/>
      <w:bookmarkEnd w:id="44"/>
    </w:p>
    <w:p w14:paraId="3E45E8C2" w14:textId="759ACFF5" w:rsidR="00240AAC" w:rsidRPr="00240AAC" w:rsidRDefault="00240AAC" w:rsidP="00707B4F">
      <w:pPr>
        <w:pStyle w:val="a9"/>
        <w:ind w:left="360" w:firstLine="207"/>
        <w:rPr>
          <w:rFonts w:ascii="Tahoma" w:hAnsi="Tahoma" w:cs="Tahoma"/>
        </w:rPr>
      </w:pPr>
      <w:r w:rsidRPr="00240AAC">
        <w:rPr>
          <w:rFonts w:ascii="Tahoma" w:hAnsi="Tahoma" w:cs="Tahoma"/>
        </w:rPr>
        <w:t>Д</w:t>
      </w:r>
      <w:r w:rsidR="003863BF">
        <w:rPr>
          <w:rFonts w:ascii="Tahoma" w:hAnsi="Tahoma" w:cs="Tahoma"/>
        </w:rPr>
        <w:t xml:space="preserve">ата начала </w:t>
      </w:r>
      <w:r w:rsidR="00EF7FD5">
        <w:rPr>
          <w:rFonts w:ascii="Tahoma" w:hAnsi="Tahoma" w:cs="Tahoma"/>
        </w:rPr>
        <w:t>оказания услуг</w:t>
      </w:r>
      <w:r w:rsidR="00752A84">
        <w:rPr>
          <w:rFonts w:ascii="Tahoma" w:hAnsi="Tahoma" w:cs="Tahoma"/>
        </w:rPr>
        <w:t xml:space="preserve">: </w:t>
      </w:r>
      <w:r w:rsidR="00A603F7">
        <w:rPr>
          <w:rFonts w:ascii="Tahoma" w:hAnsi="Tahoma" w:cs="Tahoma"/>
        </w:rPr>
        <w:t>01.05.2025 г.</w:t>
      </w:r>
    </w:p>
    <w:p w14:paraId="3EE57D62" w14:textId="172E831F" w:rsidR="00997996" w:rsidRDefault="00EF7FD5" w:rsidP="00707B4F">
      <w:pPr>
        <w:pStyle w:val="a9"/>
        <w:ind w:left="360" w:firstLine="207"/>
        <w:rPr>
          <w:rFonts w:ascii="Tahoma" w:hAnsi="Tahoma" w:cs="Tahoma"/>
        </w:rPr>
      </w:pPr>
      <w:r>
        <w:rPr>
          <w:rFonts w:ascii="Tahoma" w:hAnsi="Tahoma" w:cs="Tahoma"/>
        </w:rPr>
        <w:t>Дата окончания оказания услуг</w:t>
      </w:r>
      <w:r w:rsidR="00240AAC" w:rsidRPr="00240AAC">
        <w:rPr>
          <w:rFonts w:ascii="Tahoma" w:hAnsi="Tahoma" w:cs="Tahoma"/>
        </w:rPr>
        <w:t xml:space="preserve">: </w:t>
      </w:r>
      <w:r w:rsidR="009A6449">
        <w:rPr>
          <w:rFonts w:ascii="Tahoma" w:hAnsi="Tahoma" w:cs="Tahoma"/>
        </w:rPr>
        <w:t>3</w:t>
      </w:r>
      <w:r w:rsidR="00A603F7">
        <w:rPr>
          <w:rFonts w:ascii="Tahoma" w:hAnsi="Tahoma" w:cs="Tahoma"/>
        </w:rPr>
        <w:t>1</w:t>
      </w:r>
      <w:r w:rsidR="00240AAC" w:rsidRPr="00240AAC">
        <w:rPr>
          <w:rFonts w:ascii="Tahoma" w:hAnsi="Tahoma" w:cs="Tahoma"/>
        </w:rPr>
        <w:t>.</w:t>
      </w:r>
      <w:r w:rsidR="00A603F7">
        <w:rPr>
          <w:rFonts w:ascii="Tahoma" w:hAnsi="Tahoma" w:cs="Tahoma"/>
        </w:rPr>
        <w:t>05</w:t>
      </w:r>
      <w:r w:rsidR="00240AAC" w:rsidRPr="00240AAC">
        <w:rPr>
          <w:rFonts w:ascii="Tahoma" w:hAnsi="Tahoma" w:cs="Tahoma"/>
        </w:rPr>
        <w:t>.</w:t>
      </w:r>
      <w:r w:rsidR="00464387" w:rsidRPr="00240AAC">
        <w:rPr>
          <w:rFonts w:ascii="Tahoma" w:hAnsi="Tahoma" w:cs="Tahoma"/>
        </w:rPr>
        <w:t>202</w:t>
      </w:r>
      <w:r w:rsidR="00A603F7">
        <w:rPr>
          <w:rFonts w:ascii="Tahoma" w:hAnsi="Tahoma" w:cs="Tahoma"/>
        </w:rPr>
        <w:t>5</w:t>
      </w:r>
      <w:r w:rsidR="00464387">
        <w:rPr>
          <w:rFonts w:ascii="Tahoma" w:hAnsi="Tahoma" w:cs="Tahoma"/>
        </w:rPr>
        <w:t xml:space="preserve"> г</w:t>
      </w:r>
      <w:r w:rsidR="003863BF">
        <w:rPr>
          <w:rFonts w:ascii="Tahoma" w:hAnsi="Tahoma" w:cs="Tahoma"/>
        </w:rPr>
        <w:t>.</w:t>
      </w:r>
    </w:p>
    <w:p w14:paraId="256FAFF6" w14:textId="77777777" w:rsidR="00540BFE" w:rsidRPr="00A90697" w:rsidRDefault="00540BFE" w:rsidP="00486B1D">
      <w:pPr>
        <w:spacing w:line="100" w:lineRule="atLeast"/>
        <w:ind w:firstLine="709"/>
        <w:rPr>
          <w:rFonts w:ascii="Tahoma" w:hAnsi="Tahoma" w:cs="Tahoma"/>
          <w:color w:val="000000"/>
        </w:rPr>
      </w:pPr>
    </w:p>
    <w:p w14:paraId="48BE2D0F" w14:textId="77777777" w:rsidR="00DE18AD" w:rsidRPr="00486B1D" w:rsidRDefault="00DE18AD" w:rsidP="00EF6CB8">
      <w:pPr>
        <w:pStyle w:val="aff8"/>
        <w:numPr>
          <w:ilvl w:val="0"/>
          <w:numId w:val="1"/>
        </w:numPr>
        <w:jc w:val="center"/>
        <w:outlineLvl w:val="0"/>
        <w:rPr>
          <w:rFonts w:ascii="Tahoma" w:hAnsi="Tahoma" w:cs="Tahoma"/>
        </w:rPr>
      </w:pPr>
      <w:bookmarkStart w:id="45" w:name="_Toc490728720"/>
      <w:bookmarkStart w:id="46" w:name="_Toc1664520"/>
      <w:bookmarkStart w:id="47" w:name="_Toc7529560"/>
      <w:bookmarkStart w:id="48" w:name="_Toc7529789"/>
      <w:bookmarkStart w:id="49" w:name="_Toc8053115"/>
      <w:bookmarkStart w:id="50" w:name="_Toc8053665"/>
      <w:r w:rsidRPr="00486B1D">
        <w:rPr>
          <w:rFonts w:ascii="Tahoma" w:hAnsi="Tahoma" w:cs="Tahoma"/>
        </w:rPr>
        <w:t>Общие требования</w:t>
      </w:r>
      <w:r w:rsidR="001C621A" w:rsidRPr="00486B1D">
        <w:rPr>
          <w:rFonts w:ascii="Tahoma" w:hAnsi="Tahoma" w:cs="Tahoma"/>
        </w:rPr>
        <w:t xml:space="preserve"> к оказанию услуг</w:t>
      </w:r>
      <w:bookmarkEnd w:id="45"/>
      <w:bookmarkEnd w:id="46"/>
      <w:r w:rsidR="000C7EEE" w:rsidRPr="00486B1D">
        <w:rPr>
          <w:rFonts w:ascii="Tahoma" w:hAnsi="Tahoma" w:cs="Tahoma"/>
        </w:rPr>
        <w:t>.</w:t>
      </w:r>
      <w:bookmarkEnd w:id="47"/>
      <w:bookmarkEnd w:id="48"/>
      <w:bookmarkEnd w:id="49"/>
      <w:bookmarkEnd w:id="50"/>
    </w:p>
    <w:p w14:paraId="5A42F46D" w14:textId="24B8710A" w:rsidR="00C528F8" w:rsidRPr="00486B1D" w:rsidRDefault="00C528F8" w:rsidP="00EF6CB8">
      <w:pPr>
        <w:pStyle w:val="aff8"/>
        <w:numPr>
          <w:ilvl w:val="1"/>
          <w:numId w:val="2"/>
        </w:numPr>
        <w:tabs>
          <w:tab w:val="left" w:pos="993"/>
          <w:tab w:val="left" w:pos="1134"/>
        </w:tabs>
        <w:ind w:hanging="2022"/>
        <w:jc w:val="center"/>
        <w:outlineLvl w:val="0"/>
        <w:rPr>
          <w:rFonts w:ascii="Tahoma" w:hAnsi="Tahoma" w:cs="Tahoma"/>
        </w:rPr>
      </w:pPr>
      <w:bookmarkStart w:id="51" w:name="_Toc490728721"/>
      <w:bookmarkStart w:id="52" w:name="_Toc1664521"/>
      <w:bookmarkStart w:id="53" w:name="_Toc7529561"/>
      <w:bookmarkStart w:id="54" w:name="_Toc7529790"/>
      <w:bookmarkStart w:id="55" w:name="_Toc8053116"/>
      <w:bookmarkStart w:id="56" w:name="_Toc8053666"/>
      <w:r w:rsidRPr="00486B1D">
        <w:rPr>
          <w:rFonts w:ascii="Tahoma" w:hAnsi="Tahoma" w:cs="Tahoma"/>
        </w:rPr>
        <w:t xml:space="preserve">Требования к </w:t>
      </w:r>
      <w:r w:rsidR="00326DF3" w:rsidRPr="00486B1D">
        <w:rPr>
          <w:rFonts w:ascii="Tahoma" w:hAnsi="Tahoma" w:cs="Tahoma"/>
        </w:rPr>
        <w:t>И</w:t>
      </w:r>
      <w:r w:rsidRPr="00486B1D">
        <w:rPr>
          <w:rFonts w:ascii="Tahoma" w:hAnsi="Tahoma" w:cs="Tahoma"/>
        </w:rPr>
        <w:t>сполнителю</w:t>
      </w:r>
      <w:bookmarkEnd w:id="51"/>
      <w:bookmarkEnd w:id="52"/>
      <w:r w:rsidR="000C7EEE" w:rsidRPr="00486B1D">
        <w:rPr>
          <w:rFonts w:ascii="Tahoma" w:hAnsi="Tahoma" w:cs="Tahoma"/>
        </w:rPr>
        <w:t>.</w:t>
      </w:r>
      <w:bookmarkEnd w:id="53"/>
      <w:bookmarkEnd w:id="54"/>
      <w:bookmarkEnd w:id="55"/>
      <w:bookmarkEnd w:id="56"/>
    </w:p>
    <w:p w14:paraId="6CDD2311" w14:textId="43465B4A" w:rsidR="00E02C08" w:rsidRPr="00FC64EA" w:rsidRDefault="00D4237C" w:rsidP="00FC64EA">
      <w:pPr>
        <w:tabs>
          <w:tab w:val="left" w:pos="567"/>
        </w:tabs>
        <w:spacing w:line="10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E02C08" w:rsidRPr="00FC64EA">
        <w:rPr>
          <w:rFonts w:ascii="Tahoma" w:hAnsi="Tahoma" w:cs="Tahoma"/>
        </w:rPr>
        <w:t>Исполнитель обязуется оказывать услуги техникой по заявкам Заказчика. Заявка на предоставление техники составляется в письменной форме и доводится до сведения Исполнителя посредством электронной почты или факсимильной связи не позднее дня, предшествующего дню (дате) предполагаемой для начала оказания услуг. Исполнитель согласовывает заявку и направляет ее Заказчику в течение часа после ее получения.</w:t>
      </w:r>
    </w:p>
    <w:p w14:paraId="00205875" w14:textId="4034AB71" w:rsidR="00341C21" w:rsidRPr="00FC64EA" w:rsidRDefault="00D4237C" w:rsidP="00FC64EA">
      <w:pPr>
        <w:tabs>
          <w:tab w:val="left" w:pos="567"/>
        </w:tabs>
        <w:spacing w:line="100" w:lineRule="atLeast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lastRenderedPageBreak/>
        <w:tab/>
      </w:r>
      <w:r w:rsidR="0018107A" w:rsidRPr="00FC64EA">
        <w:rPr>
          <w:rFonts w:ascii="Tahoma" w:hAnsi="Tahoma" w:cs="Tahoma"/>
        </w:rPr>
        <w:t>Количество смен и продолжительность смены о</w:t>
      </w:r>
      <w:r w:rsidR="00341C21" w:rsidRPr="00FC64EA">
        <w:rPr>
          <w:rFonts w:ascii="Tahoma" w:hAnsi="Tahoma" w:cs="Tahoma"/>
        </w:rPr>
        <w:t>казани</w:t>
      </w:r>
      <w:r w:rsidR="0018107A" w:rsidRPr="00FC64EA">
        <w:rPr>
          <w:rFonts w:ascii="Tahoma" w:hAnsi="Tahoma" w:cs="Tahoma"/>
        </w:rPr>
        <w:t>я</w:t>
      </w:r>
      <w:r w:rsidR="00341C21" w:rsidRPr="00FC64EA">
        <w:rPr>
          <w:rFonts w:ascii="Tahoma" w:hAnsi="Tahoma" w:cs="Tahoma"/>
        </w:rPr>
        <w:t xml:space="preserve"> услуг п</w:t>
      </w:r>
      <w:r w:rsidR="00EF73C5" w:rsidRPr="00FC64EA">
        <w:rPr>
          <w:rFonts w:ascii="Tahoma" w:hAnsi="Tahoma" w:cs="Tahoma"/>
        </w:rPr>
        <w:t xml:space="preserve">роизводится </w:t>
      </w:r>
      <w:r w:rsidR="00FC64EA" w:rsidRPr="00FC64EA">
        <w:rPr>
          <w:rFonts w:ascii="Tahoma" w:hAnsi="Tahoma" w:cs="Tahoma"/>
        </w:rPr>
        <w:t>согласно заявки</w:t>
      </w:r>
      <w:r w:rsidR="00341C21" w:rsidRPr="00FC64EA">
        <w:rPr>
          <w:rFonts w:ascii="Tahoma" w:hAnsi="Tahoma" w:cs="Tahoma"/>
        </w:rPr>
        <w:t>, обеденный перерыв не входит в рабочее время.</w:t>
      </w:r>
    </w:p>
    <w:p w14:paraId="55A7E977" w14:textId="6E4AEB89" w:rsidR="00D42DAE" w:rsidRPr="00FC64EA" w:rsidRDefault="00D4237C" w:rsidP="00FC64EA">
      <w:pPr>
        <w:tabs>
          <w:tab w:val="left" w:pos="567"/>
        </w:tabs>
        <w:spacing w:line="100" w:lineRule="atLeast"/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ab/>
      </w:r>
      <w:r w:rsidR="00313A47" w:rsidRPr="00FC64EA">
        <w:rPr>
          <w:rFonts w:ascii="Tahoma" w:hAnsi="Tahoma" w:cs="Tahoma"/>
        </w:rPr>
        <w:t>Исполнитель должен иметь опыт работы на рынке услу</w:t>
      </w:r>
      <w:r w:rsidR="009D58BD" w:rsidRPr="00FC64EA">
        <w:rPr>
          <w:rFonts w:ascii="Tahoma" w:hAnsi="Tahoma" w:cs="Tahoma"/>
        </w:rPr>
        <w:t>г по проведению работ специальной техникой</w:t>
      </w:r>
      <w:r w:rsidR="00CD4369" w:rsidRPr="00FC64EA">
        <w:rPr>
          <w:rFonts w:ascii="Tahoma" w:hAnsi="Tahoma" w:cs="Tahoma"/>
        </w:rPr>
        <w:t xml:space="preserve"> не менее 2 (двух</w:t>
      </w:r>
      <w:r w:rsidR="00313A47" w:rsidRPr="00FC64EA">
        <w:rPr>
          <w:rFonts w:ascii="Tahoma" w:hAnsi="Tahoma" w:cs="Tahoma"/>
        </w:rPr>
        <w:t>) лет.</w:t>
      </w:r>
    </w:p>
    <w:p w14:paraId="25B45B57" w14:textId="2142C6A5" w:rsidR="002D5354" w:rsidRPr="00FC64EA" w:rsidRDefault="00D4237C" w:rsidP="00FC64EA">
      <w:pPr>
        <w:tabs>
          <w:tab w:val="left" w:pos="567"/>
        </w:tabs>
        <w:spacing w:line="10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9B2317" w:rsidRPr="00FC64EA">
        <w:rPr>
          <w:rFonts w:ascii="Tahoma" w:hAnsi="Tahoma" w:cs="Tahoma"/>
        </w:rPr>
        <w:t>Исполнитель обязан с</w:t>
      </w:r>
      <w:r w:rsidR="00F0293F" w:rsidRPr="00FC64EA">
        <w:rPr>
          <w:rFonts w:ascii="Tahoma" w:hAnsi="Tahoma" w:cs="Tahoma"/>
        </w:rPr>
        <w:t xml:space="preserve">воевременно и полно информировать Заказчика о </w:t>
      </w:r>
      <w:r w:rsidR="002D5354" w:rsidRPr="00FC64EA">
        <w:rPr>
          <w:rFonts w:ascii="Tahoma" w:hAnsi="Tahoma" w:cs="Tahoma"/>
        </w:rPr>
        <w:t>качестве, объемах и темпах оказания услуг. Предоставлять информацию о техническом сост</w:t>
      </w:r>
      <w:r w:rsidR="009D58BD" w:rsidRPr="00FC64EA">
        <w:rPr>
          <w:rFonts w:ascii="Tahoma" w:hAnsi="Tahoma" w:cs="Tahoma"/>
        </w:rPr>
        <w:t xml:space="preserve">оянии задействованной </w:t>
      </w:r>
      <w:r w:rsidR="002D5354" w:rsidRPr="00FC64EA">
        <w:rPr>
          <w:rFonts w:ascii="Tahoma" w:hAnsi="Tahoma" w:cs="Tahoma"/>
        </w:rPr>
        <w:t>техники</w:t>
      </w:r>
      <w:r w:rsidR="00B25866" w:rsidRPr="00FC64EA">
        <w:rPr>
          <w:rFonts w:ascii="Tahoma" w:hAnsi="Tahoma" w:cs="Tahoma"/>
        </w:rPr>
        <w:t>.</w:t>
      </w:r>
    </w:p>
    <w:p w14:paraId="1320DBAB" w14:textId="7CDA90B3" w:rsidR="00A94523" w:rsidRPr="00FC64EA" w:rsidRDefault="00D4237C" w:rsidP="00FC64EA">
      <w:pPr>
        <w:tabs>
          <w:tab w:val="left" w:pos="567"/>
        </w:tabs>
        <w:spacing w:line="10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B25866" w:rsidRPr="00FC64EA">
        <w:rPr>
          <w:rFonts w:ascii="Tahoma" w:hAnsi="Tahoma" w:cs="Tahoma"/>
        </w:rPr>
        <w:t>В согласованные сроки о</w:t>
      </w:r>
      <w:r w:rsidR="00F0293F" w:rsidRPr="00FC64EA">
        <w:rPr>
          <w:rFonts w:ascii="Tahoma" w:hAnsi="Tahoma" w:cs="Tahoma"/>
        </w:rPr>
        <w:t>беспечи</w:t>
      </w:r>
      <w:r w:rsidR="002D5354" w:rsidRPr="00FC64EA">
        <w:rPr>
          <w:rFonts w:ascii="Tahoma" w:hAnsi="Tahoma" w:cs="Tahoma"/>
        </w:rPr>
        <w:t>ть</w:t>
      </w:r>
      <w:r w:rsidR="00B25866" w:rsidRPr="00FC64EA">
        <w:rPr>
          <w:rFonts w:ascii="Tahoma" w:hAnsi="Tahoma" w:cs="Tahoma"/>
        </w:rPr>
        <w:t xml:space="preserve"> доставку техники и прибытие персонала Исполнителя</w:t>
      </w:r>
      <w:r w:rsidR="007D13B2" w:rsidRPr="00FC64EA">
        <w:rPr>
          <w:rFonts w:ascii="Tahoma" w:hAnsi="Tahoma" w:cs="Tahoma"/>
        </w:rPr>
        <w:t xml:space="preserve"> </w:t>
      </w:r>
      <w:r w:rsidR="00122B6B" w:rsidRPr="00FC64EA">
        <w:rPr>
          <w:rFonts w:ascii="Tahoma" w:hAnsi="Tahoma" w:cs="Tahoma"/>
        </w:rPr>
        <w:t>на</w:t>
      </w:r>
      <w:r w:rsidR="007D13B2" w:rsidRPr="00FC64EA">
        <w:rPr>
          <w:rFonts w:ascii="Tahoma" w:hAnsi="Tahoma" w:cs="Tahoma"/>
        </w:rPr>
        <w:t xml:space="preserve"> место оказания услуг.</w:t>
      </w:r>
      <w:r w:rsidR="001F4721" w:rsidRPr="00FC64EA">
        <w:rPr>
          <w:rFonts w:ascii="Tahoma" w:hAnsi="Tahoma" w:cs="Tahoma"/>
        </w:rPr>
        <w:t xml:space="preserve"> При выхо</w:t>
      </w:r>
      <w:r w:rsidR="00036CD0" w:rsidRPr="00FC64EA">
        <w:rPr>
          <w:rFonts w:ascii="Tahoma" w:hAnsi="Tahoma" w:cs="Tahoma"/>
        </w:rPr>
        <w:t xml:space="preserve">де из строя техники, </w:t>
      </w:r>
      <w:r w:rsidR="001F4721" w:rsidRPr="00FC64EA">
        <w:rPr>
          <w:rFonts w:ascii="Tahoma" w:hAnsi="Tahoma" w:cs="Tahoma"/>
        </w:rPr>
        <w:t>произвести замену на аналогичную по</w:t>
      </w:r>
      <w:r w:rsidR="005365B8" w:rsidRPr="00FC64EA">
        <w:rPr>
          <w:rFonts w:ascii="Tahoma" w:hAnsi="Tahoma" w:cs="Tahoma"/>
        </w:rPr>
        <w:t xml:space="preserve"> грузоподъемности и техническим</w:t>
      </w:r>
      <w:r w:rsidR="001F4721" w:rsidRPr="00FC64EA">
        <w:rPr>
          <w:rFonts w:ascii="Tahoma" w:hAnsi="Tahoma" w:cs="Tahoma"/>
        </w:rPr>
        <w:t xml:space="preserve"> характеристиками, либо превышающим заявленные, без увеличения согласованной Сторонами стоимости</w:t>
      </w:r>
      <w:r w:rsidR="00122B6B" w:rsidRPr="00FC64EA">
        <w:rPr>
          <w:rFonts w:ascii="Tahoma" w:hAnsi="Tahoma" w:cs="Tahoma"/>
        </w:rPr>
        <w:t xml:space="preserve"> </w:t>
      </w:r>
      <w:r w:rsidR="00DF2DB3" w:rsidRPr="00FC64EA">
        <w:rPr>
          <w:rFonts w:ascii="Tahoma" w:hAnsi="Tahoma" w:cs="Tahoma"/>
        </w:rPr>
        <w:t>услуг.</w:t>
      </w:r>
    </w:p>
    <w:p w14:paraId="6E97F866" w14:textId="77777777" w:rsidR="00A94523" w:rsidRPr="00FC64EA" w:rsidRDefault="00B25866" w:rsidP="00FC64EA">
      <w:pPr>
        <w:tabs>
          <w:tab w:val="left" w:pos="567"/>
        </w:tabs>
        <w:spacing w:line="100" w:lineRule="atLeast"/>
        <w:jc w:val="both"/>
        <w:rPr>
          <w:rFonts w:ascii="Tahoma" w:hAnsi="Tahoma" w:cs="Tahoma"/>
        </w:rPr>
      </w:pPr>
      <w:r w:rsidRPr="00FC64EA">
        <w:rPr>
          <w:rFonts w:ascii="Tahoma" w:hAnsi="Tahoma" w:cs="Tahoma"/>
        </w:rPr>
        <w:t>Использовать исправную технику</w:t>
      </w:r>
      <w:r w:rsidR="001D353F" w:rsidRPr="00FC64EA">
        <w:rPr>
          <w:rFonts w:ascii="Tahoma" w:hAnsi="Tahoma" w:cs="Tahoma"/>
        </w:rPr>
        <w:t xml:space="preserve">, пригодную </w:t>
      </w:r>
      <w:r w:rsidR="00561DC4" w:rsidRPr="00FC64EA">
        <w:rPr>
          <w:rFonts w:ascii="Tahoma" w:hAnsi="Tahoma" w:cs="Tahoma"/>
        </w:rPr>
        <w:t>для качественного и безопасного оказания услуг.</w:t>
      </w:r>
      <w:r w:rsidR="00F35D30" w:rsidRPr="00FC64EA">
        <w:rPr>
          <w:rFonts w:ascii="Tahoma" w:hAnsi="Tahoma" w:cs="Tahoma"/>
        </w:rPr>
        <w:t xml:space="preserve"> </w:t>
      </w:r>
    </w:p>
    <w:p w14:paraId="5721539E" w14:textId="3D7FEE16" w:rsidR="00F35D30" w:rsidRPr="00FC64EA" w:rsidRDefault="00D4237C" w:rsidP="00D4237C">
      <w:pPr>
        <w:tabs>
          <w:tab w:val="left" w:pos="567"/>
        </w:tabs>
        <w:spacing w:line="100" w:lineRule="atLeast"/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F35D30" w:rsidRPr="00FC64EA">
        <w:rPr>
          <w:rFonts w:ascii="Tahoma" w:hAnsi="Tahoma" w:cs="Tahoma"/>
        </w:rPr>
        <w:t>Вся техника, используемая при оказании услуг, должна быть оборудована следующим:</w:t>
      </w:r>
    </w:p>
    <w:p w14:paraId="3491CA43" w14:textId="77777777" w:rsidR="00F35D30" w:rsidRPr="00486B1D" w:rsidRDefault="00F35D30" w:rsidP="00D4237C">
      <w:pPr>
        <w:tabs>
          <w:tab w:val="left" w:pos="709"/>
        </w:tabs>
        <w:ind w:firstLine="709"/>
        <w:jc w:val="both"/>
        <w:rPr>
          <w:rFonts w:ascii="Tahoma" w:hAnsi="Tahoma" w:cs="Tahoma"/>
        </w:rPr>
      </w:pPr>
      <w:r w:rsidRPr="00486B1D">
        <w:rPr>
          <w:rFonts w:ascii="Tahoma" w:hAnsi="Tahoma" w:cs="Tahoma"/>
        </w:rPr>
        <w:t>- ремнями безопасности для водителя и всех пассажиров, если они предусмотрены заводом изготовителем. Ремни должны использоваться постоянно во время движения транспортного средства;</w:t>
      </w:r>
    </w:p>
    <w:p w14:paraId="58093B77" w14:textId="77777777" w:rsidR="00F35D30" w:rsidRPr="00486B1D" w:rsidRDefault="00F35D30" w:rsidP="00D4237C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  <w:r w:rsidRPr="00486B1D">
        <w:rPr>
          <w:rFonts w:ascii="Tahoma" w:hAnsi="Tahoma" w:cs="Tahoma"/>
        </w:rPr>
        <w:t>- средствами пожаротушения;</w:t>
      </w:r>
    </w:p>
    <w:p w14:paraId="753B16E0" w14:textId="77777777" w:rsidR="00F35D30" w:rsidRPr="00486B1D" w:rsidRDefault="00F35D30" w:rsidP="00D4237C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  <w:r w:rsidRPr="00486B1D">
        <w:rPr>
          <w:rFonts w:ascii="Tahoma" w:hAnsi="Tahoma" w:cs="Tahoma"/>
        </w:rPr>
        <w:t>- знаками аварийной остановки;</w:t>
      </w:r>
    </w:p>
    <w:p w14:paraId="76E976A0" w14:textId="77777777" w:rsidR="00F35D30" w:rsidRPr="00486B1D" w:rsidRDefault="00F35D30" w:rsidP="00D4237C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  <w:r w:rsidRPr="00486B1D">
        <w:rPr>
          <w:rFonts w:ascii="Tahoma" w:hAnsi="Tahoma" w:cs="Tahoma"/>
        </w:rPr>
        <w:t>- медицинскими аптечками;</w:t>
      </w:r>
    </w:p>
    <w:p w14:paraId="7578BDA6" w14:textId="2250E83D" w:rsidR="00F35D30" w:rsidRPr="00486B1D" w:rsidRDefault="00F35D30" w:rsidP="00D4237C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  <w:r w:rsidRPr="00486B1D">
        <w:rPr>
          <w:rFonts w:ascii="Tahoma" w:hAnsi="Tahoma" w:cs="Tahoma"/>
        </w:rPr>
        <w:t xml:space="preserve">- </w:t>
      </w:r>
      <w:r w:rsidR="008619D3">
        <w:rPr>
          <w:rFonts w:ascii="Tahoma" w:hAnsi="Tahoma" w:cs="Tahoma"/>
        </w:rPr>
        <w:t xml:space="preserve">противооткатными </w:t>
      </w:r>
      <w:r w:rsidRPr="00486B1D">
        <w:rPr>
          <w:rFonts w:ascii="Tahoma" w:hAnsi="Tahoma" w:cs="Tahoma"/>
        </w:rPr>
        <w:t>упорами (башмаками) для подкладывания под колеса;</w:t>
      </w:r>
    </w:p>
    <w:p w14:paraId="34108E4E" w14:textId="77777777" w:rsidR="00F35D30" w:rsidRPr="00486B1D" w:rsidRDefault="00F35D30" w:rsidP="00D4237C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  <w:r w:rsidRPr="00486B1D">
        <w:rPr>
          <w:rFonts w:ascii="Tahoma" w:hAnsi="Tahoma" w:cs="Tahoma"/>
        </w:rPr>
        <w:t>- звуковым прерывистым сигналом при движении задним ходом;</w:t>
      </w:r>
    </w:p>
    <w:p w14:paraId="7A3009B1" w14:textId="77777777" w:rsidR="00F35D30" w:rsidRPr="00486B1D" w:rsidRDefault="00F35D30" w:rsidP="00D4237C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  <w:r w:rsidRPr="00486B1D">
        <w:rPr>
          <w:rFonts w:ascii="Tahoma" w:hAnsi="Tahoma" w:cs="Tahoma"/>
        </w:rPr>
        <w:t>- проблесковыми маячками желтого цвета, установленными на кабине;</w:t>
      </w:r>
    </w:p>
    <w:p w14:paraId="1FF0D6D2" w14:textId="77777777" w:rsidR="00F35D30" w:rsidRPr="00486B1D" w:rsidRDefault="00F35D30" w:rsidP="00D4237C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  <w:r w:rsidRPr="00486B1D">
        <w:rPr>
          <w:rFonts w:ascii="Tahoma" w:hAnsi="Tahoma" w:cs="Tahoma"/>
        </w:rPr>
        <w:t>- двумя зеркалами заднего вида;</w:t>
      </w:r>
    </w:p>
    <w:p w14:paraId="756DF227" w14:textId="77777777" w:rsidR="00F35D30" w:rsidRPr="00486B1D" w:rsidRDefault="00F35D30" w:rsidP="00D4237C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Tahoma" w:hAnsi="Tahoma" w:cs="Tahoma"/>
        </w:rPr>
      </w:pPr>
      <w:r w:rsidRPr="00486B1D">
        <w:rPr>
          <w:rFonts w:ascii="Tahoma" w:hAnsi="Tahoma" w:cs="Tahoma"/>
        </w:rPr>
        <w:t>- ремонтным инструментом, предусмотренным заводом-изготовителем;</w:t>
      </w:r>
    </w:p>
    <w:p w14:paraId="3CFCFC3D" w14:textId="54F5DF4C" w:rsidR="00C24B84" w:rsidRDefault="00C376CD" w:rsidP="00D4237C">
      <w:pPr>
        <w:tabs>
          <w:tab w:val="left" w:pos="567"/>
        </w:tabs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</w:t>
      </w:r>
      <w:r w:rsidR="00F35D30" w:rsidRPr="00486B1D">
        <w:rPr>
          <w:rFonts w:ascii="Tahoma" w:hAnsi="Tahoma" w:cs="Tahoma"/>
        </w:rPr>
        <w:t>руководством по эксплуатации и ремонту (техническим</w:t>
      </w:r>
      <w:r w:rsidR="00203E3E">
        <w:rPr>
          <w:rFonts w:ascii="Tahoma" w:hAnsi="Tahoma" w:cs="Tahoma"/>
        </w:rPr>
        <w:t xml:space="preserve"> паспортом) завода-</w:t>
      </w:r>
      <w:r w:rsidR="008619D3">
        <w:rPr>
          <w:rFonts w:ascii="Tahoma" w:hAnsi="Tahoma" w:cs="Tahoma"/>
        </w:rPr>
        <w:t xml:space="preserve">                 </w:t>
      </w:r>
      <w:r w:rsidR="00203E3E">
        <w:rPr>
          <w:rFonts w:ascii="Tahoma" w:hAnsi="Tahoma" w:cs="Tahoma"/>
        </w:rPr>
        <w:t>изготовителя</w:t>
      </w:r>
      <w:r w:rsidR="00C24B84">
        <w:rPr>
          <w:rFonts w:ascii="Tahoma" w:hAnsi="Tahoma" w:cs="Tahoma"/>
        </w:rPr>
        <w:t>;</w:t>
      </w:r>
    </w:p>
    <w:p w14:paraId="6E330D6A" w14:textId="4CE763C1" w:rsidR="00DF490B" w:rsidRPr="00203E3E" w:rsidRDefault="00DF490B" w:rsidP="00D4237C">
      <w:pPr>
        <w:tabs>
          <w:tab w:val="left" w:pos="567"/>
        </w:tabs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исправными приборами видео регистрации;</w:t>
      </w:r>
    </w:p>
    <w:p w14:paraId="01AE544A" w14:textId="0F68B27D" w:rsidR="00C24B84" w:rsidRDefault="00C24B84" w:rsidP="00D4237C">
      <w:pPr>
        <w:tabs>
          <w:tab w:val="left" w:pos="567"/>
        </w:tabs>
        <w:ind w:firstLine="709"/>
        <w:jc w:val="both"/>
        <w:rPr>
          <w:rFonts w:ascii="Tahoma" w:hAnsi="Tahoma" w:cs="Tahoma"/>
        </w:rPr>
      </w:pPr>
      <w:r>
        <w:rPr>
          <w:rFonts w:ascii="Tahoma" w:hAnsi="Tahoma" w:cs="Tahoma"/>
        </w:rPr>
        <w:t>- наличие бортовых и сменных журналов</w:t>
      </w:r>
      <w:r w:rsidR="0016350F">
        <w:rPr>
          <w:rFonts w:ascii="Tahoma" w:hAnsi="Tahoma" w:cs="Tahoma"/>
        </w:rPr>
        <w:t>.</w:t>
      </w:r>
    </w:p>
    <w:p w14:paraId="26573563" w14:textId="7CCFA0CC" w:rsidR="00A94523" w:rsidRPr="00FC64EA" w:rsidRDefault="00D4237C" w:rsidP="00FC64EA">
      <w:pPr>
        <w:tabs>
          <w:tab w:val="left" w:pos="567"/>
        </w:tabs>
        <w:spacing w:line="10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646C7C" w:rsidRPr="00FC64EA">
        <w:rPr>
          <w:rFonts w:ascii="Tahoma" w:hAnsi="Tahoma" w:cs="Tahoma"/>
        </w:rPr>
        <w:t>Для оказания услуг привлекать водителей</w:t>
      </w:r>
      <w:r w:rsidR="00807FC3" w:rsidRPr="00FC64EA">
        <w:rPr>
          <w:rFonts w:ascii="Tahoma" w:hAnsi="Tahoma" w:cs="Tahoma"/>
        </w:rPr>
        <w:t>,</w:t>
      </w:r>
      <w:r w:rsidR="00646C7C" w:rsidRPr="00FC64EA">
        <w:rPr>
          <w:rFonts w:ascii="Tahoma" w:hAnsi="Tahoma" w:cs="Tahoma"/>
        </w:rPr>
        <w:t xml:space="preserve"> имеющих соответствующую категорию допуска к управлению транспортным</w:t>
      </w:r>
      <w:r w:rsidR="0018107A" w:rsidRPr="00FC64EA">
        <w:rPr>
          <w:rFonts w:ascii="Tahoma" w:hAnsi="Tahoma" w:cs="Tahoma"/>
        </w:rPr>
        <w:t>и</w:t>
      </w:r>
      <w:r w:rsidR="00646C7C" w:rsidRPr="00FC64EA">
        <w:rPr>
          <w:rFonts w:ascii="Tahoma" w:hAnsi="Tahoma" w:cs="Tahoma"/>
        </w:rPr>
        <w:t xml:space="preserve"> средств</w:t>
      </w:r>
      <w:r w:rsidR="0018107A" w:rsidRPr="00FC64EA">
        <w:rPr>
          <w:rFonts w:ascii="Tahoma" w:hAnsi="Tahoma" w:cs="Tahoma"/>
        </w:rPr>
        <w:t>а</w:t>
      </w:r>
      <w:r w:rsidR="00646C7C" w:rsidRPr="00FC64EA">
        <w:rPr>
          <w:rFonts w:ascii="Tahoma" w:hAnsi="Tahoma" w:cs="Tahoma"/>
        </w:rPr>
        <w:t>м</w:t>
      </w:r>
      <w:r w:rsidR="0018107A" w:rsidRPr="00FC64EA">
        <w:rPr>
          <w:rFonts w:ascii="Tahoma" w:hAnsi="Tahoma" w:cs="Tahoma"/>
        </w:rPr>
        <w:t>и</w:t>
      </w:r>
      <w:r w:rsidR="00646C7C" w:rsidRPr="00FC64EA">
        <w:rPr>
          <w:rFonts w:ascii="Tahoma" w:hAnsi="Tahoma" w:cs="Tahoma"/>
        </w:rPr>
        <w:t>.</w:t>
      </w:r>
      <w:r w:rsidR="002C4B63" w:rsidRPr="00FC64EA">
        <w:rPr>
          <w:rFonts w:ascii="Tahoma" w:hAnsi="Tahoma" w:cs="Tahoma"/>
        </w:rPr>
        <w:t xml:space="preserve"> </w:t>
      </w:r>
      <w:r w:rsidR="00561DC4" w:rsidRPr="00FC64EA">
        <w:rPr>
          <w:rFonts w:ascii="Tahoma" w:hAnsi="Tahoma" w:cs="Tahoma"/>
        </w:rPr>
        <w:t>О</w:t>
      </w:r>
      <w:r w:rsidR="00F0293F" w:rsidRPr="00FC64EA">
        <w:rPr>
          <w:rFonts w:ascii="Tahoma" w:hAnsi="Tahoma" w:cs="Tahoma"/>
        </w:rPr>
        <w:t>беспечить наличие у водителей всех необходимых документов, оформленных в соответствии с требованиями действующего законод</w:t>
      </w:r>
      <w:r w:rsidR="00561DC4" w:rsidRPr="00FC64EA">
        <w:rPr>
          <w:rFonts w:ascii="Tahoma" w:hAnsi="Tahoma" w:cs="Tahoma"/>
        </w:rPr>
        <w:t>ательства Российской Федерации.</w:t>
      </w:r>
      <w:r w:rsidR="00C842A2" w:rsidRPr="00FC64EA">
        <w:rPr>
          <w:rFonts w:ascii="Tahoma" w:hAnsi="Tahoma" w:cs="Tahoma"/>
        </w:rPr>
        <w:t xml:space="preserve"> </w:t>
      </w:r>
      <w:r w:rsidR="00C842A2" w:rsidRPr="00FC64EA">
        <w:rPr>
          <w:rFonts w:ascii="Tahoma" w:hAnsi="Tahoma" w:cs="Tahoma"/>
          <w:bCs/>
        </w:rPr>
        <w:t>Проводить водителям</w:t>
      </w:r>
      <w:r w:rsidR="009D58BD" w:rsidRPr="00FC64EA">
        <w:rPr>
          <w:rFonts w:ascii="Tahoma" w:hAnsi="Tahoma" w:cs="Tahoma"/>
          <w:bCs/>
        </w:rPr>
        <w:t xml:space="preserve"> и машинистам</w:t>
      </w:r>
      <w:r w:rsidR="00C842A2" w:rsidRPr="00FC64EA">
        <w:rPr>
          <w:rFonts w:ascii="Tahoma" w:hAnsi="Tahoma" w:cs="Tahoma"/>
          <w:bCs/>
        </w:rPr>
        <w:t xml:space="preserve"> ежесменный </w:t>
      </w:r>
      <w:proofErr w:type="spellStart"/>
      <w:r w:rsidR="00C842A2" w:rsidRPr="00FC64EA">
        <w:rPr>
          <w:rFonts w:ascii="Tahoma" w:hAnsi="Tahoma" w:cs="Tahoma"/>
          <w:bCs/>
        </w:rPr>
        <w:t>предрейсовый</w:t>
      </w:r>
      <w:proofErr w:type="spellEnd"/>
      <w:r w:rsidR="00C24B84">
        <w:rPr>
          <w:rFonts w:ascii="Tahoma" w:hAnsi="Tahoma" w:cs="Tahoma"/>
          <w:bCs/>
        </w:rPr>
        <w:t>/</w:t>
      </w:r>
      <w:proofErr w:type="spellStart"/>
      <w:r w:rsidR="00C24B84">
        <w:rPr>
          <w:rFonts w:ascii="Tahoma" w:hAnsi="Tahoma" w:cs="Tahoma"/>
          <w:bCs/>
        </w:rPr>
        <w:t>предсменный</w:t>
      </w:r>
      <w:proofErr w:type="spellEnd"/>
      <w:r w:rsidR="00C24B84">
        <w:rPr>
          <w:rFonts w:ascii="Tahoma" w:hAnsi="Tahoma" w:cs="Tahoma"/>
          <w:bCs/>
        </w:rPr>
        <w:t>,</w:t>
      </w:r>
      <w:r w:rsidR="00BF3912">
        <w:rPr>
          <w:rFonts w:ascii="Tahoma" w:hAnsi="Tahoma" w:cs="Tahoma"/>
          <w:bCs/>
        </w:rPr>
        <w:t xml:space="preserve"> </w:t>
      </w:r>
      <w:r w:rsidR="00C842A2" w:rsidRPr="00FC64EA">
        <w:rPr>
          <w:rFonts w:ascii="Tahoma" w:hAnsi="Tahoma" w:cs="Tahoma"/>
          <w:bCs/>
        </w:rPr>
        <w:t xml:space="preserve">медицинский осмотр перед выездом на место оказания услуг, в соответствии с </w:t>
      </w:r>
      <w:r w:rsidR="00C24B84">
        <w:rPr>
          <w:rFonts w:ascii="Tahoma" w:hAnsi="Tahoma" w:cs="Tahoma"/>
          <w:bCs/>
        </w:rPr>
        <w:t>приказом Министерства здравоохранения РФ от 30.05.2023 г. № 266н.</w:t>
      </w:r>
    </w:p>
    <w:p w14:paraId="7AA7DC6C" w14:textId="4D90A231" w:rsidR="00A94523" w:rsidRPr="00486B1D" w:rsidRDefault="00D4237C" w:rsidP="00FC64EA">
      <w:pPr>
        <w:pStyle w:val="a9"/>
        <w:tabs>
          <w:tab w:val="left" w:pos="567"/>
        </w:tabs>
        <w:spacing w:line="100" w:lineRule="atLeast"/>
        <w:ind w:left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05102E" w:rsidRPr="00486B1D">
        <w:rPr>
          <w:rFonts w:ascii="Tahoma" w:hAnsi="Tahoma" w:cs="Tahoma"/>
        </w:rPr>
        <w:t xml:space="preserve">Обеспечить </w:t>
      </w:r>
      <w:r w:rsidR="002C4B63" w:rsidRPr="00486B1D">
        <w:rPr>
          <w:rFonts w:ascii="Tahoma" w:hAnsi="Tahoma" w:cs="Tahoma"/>
        </w:rPr>
        <w:t xml:space="preserve">присутствие </w:t>
      </w:r>
      <w:r w:rsidR="0005102E" w:rsidRPr="00486B1D">
        <w:rPr>
          <w:rFonts w:ascii="Tahoma" w:hAnsi="Tahoma" w:cs="Tahoma"/>
        </w:rPr>
        <w:t>на месте производства работ</w:t>
      </w:r>
      <w:r w:rsidR="00FB40F6" w:rsidRPr="00486B1D">
        <w:rPr>
          <w:rFonts w:ascii="Tahoma" w:hAnsi="Tahoma" w:cs="Tahoma"/>
        </w:rPr>
        <w:t>,</w:t>
      </w:r>
      <w:r w:rsidR="0005102E" w:rsidRPr="00486B1D">
        <w:rPr>
          <w:rFonts w:ascii="Tahoma" w:hAnsi="Tahoma" w:cs="Tahoma"/>
        </w:rPr>
        <w:t xml:space="preserve"> назначенных</w:t>
      </w:r>
      <w:r w:rsidR="002C4B63" w:rsidRPr="00486B1D">
        <w:rPr>
          <w:rFonts w:ascii="Tahoma" w:hAnsi="Tahoma" w:cs="Tahoma"/>
        </w:rPr>
        <w:t xml:space="preserve"> приказом должностных лиц, ответственных за подготовку </w:t>
      </w:r>
      <w:r w:rsidR="00FC64EA">
        <w:rPr>
          <w:rFonts w:ascii="Tahoma" w:hAnsi="Tahoma" w:cs="Tahoma"/>
        </w:rPr>
        <w:t>и выпуск техники на линию, под</w:t>
      </w:r>
      <w:r w:rsidR="0005102E" w:rsidRPr="00486B1D">
        <w:rPr>
          <w:rFonts w:ascii="Tahoma" w:hAnsi="Tahoma" w:cs="Tahoma"/>
        </w:rPr>
        <w:t xml:space="preserve">держание её в исправном состоянии </w:t>
      </w:r>
      <w:r w:rsidR="00807FC3" w:rsidRPr="00486B1D">
        <w:rPr>
          <w:rFonts w:ascii="Tahoma" w:hAnsi="Tahoma" w:cs="Tahoma"/>
        </w:rPr>
        <w:t>и за безопасную эксплуатацию.</w:t>
      </w:r>
      <w:r w:rsidR="0005102E" w:rsidRPr="00486B1D">
        <w:rPr>
          <w:rFonts w:ascii="Tahoma" w:hAnsi="Tahoma" w:cs="Tahoma"/>
        </w:rPr>
        <w:t xml:space="preserve"> </w:t>
      </w:r>
    </w:p>
    <w:p w14:paraId="14C003B0" w14:textId="77777777" w:rsidR="0022173A" w:rsidRPr="00FC64EA" w:rsidRDefault="0022173A" w:rsidP="00FC64EA">
      <w:pPr>
        <w:tabs>
          <w:tab w:val="left" w:pos="567"/>
        </w:tabs>
        <w:spacing w:line="100" w:lineRule="atLeast"/>
        <w:jc w:val="both"/>
        <w:rPr>
          <w:rFonts w:ascii="Tahoma" w:hAnsi="Tahoma" w:cs="Tahoma"/>
        </w:rPr>
      </w:pPr>
      <w:r w:rsidRPr="00FC64EA">
        <w:rPr>
          <w:rFonts w:ascii="Tahoma" w:hAnsi="Tahoma" w:cs="Tahoma"/>
        </w:rPr>
        <w:t>Исполнитель должен обеспечить:</w:t>
      </w:r>
    </w:p>
    <w:p w14:paraId="255A3282" w14:textId="77777777" w:rsidR="007B04E7" w:rsidRPr="00FC64EA" w:rsidRDefault="007B04E7" w:rsidP="00C376CD">
      <w:pPr>
        <w:tabs>
          <w:tab w:val="left" w:pos="567"/>
        </w:tabs>
        <w:ind w:left="426"/>
        <w:jc w:val="both"/>
        <w:rPr>
          <w:rFonts w:ascii="Tahoma" w:hAnsi="Tahoma" w:cs="Tahoma"/>
        </w:rPr>
      </w:pPr>
      <w:r w:rsidRPr="00FC64EA">
        <w:rPr>
          <w:rFonts w:ascii="Tahoma" w:hAnsi="Tahoma" w:cs="Tahoma"/>
        </w:rPr>
        <w:t>- проведение регулярных ТО и ТР Техники, а также остановки на любые виды ремонтных работ по согласованию с Заказчиком;</w:t>
      </w:r>
    </w:p>
    <w:p w14:paraId="10506837" w14:textId="77777777" w:rsidR="0022173A" w:rsidRPr="00FC64EA" w:rsidRDefault="0022173A" w:rsidP="00C376CD">
      <w:pPr>
        <w:tabs>
          <w:tab w:val="left" w:pos="567"/>
        </w:tabs>
        <w:ind w:left="426"/>
        <w:jc w:val="both"/>
        <w:rPr>
          <w:rFonts w:ascii="Tahoma" w:hAnsi="Tahoma" w:cs="Tahoma"/>
        </w:rPr>
      </w:pPr>
      <w:r w:rsidRPr="00FC64EA">
        <w:rPr>
          <w:rFonts w:ascii="Tahoma" w:hAnsi="Tahoma" w:cs="Tahoma"/>
        </w:rPr>
        <w:t>- проведение любых видов ремонтных работ строго в местах, установленных Заказчиком;</w:t>
      </w:r>
    </w:p>
    <w:p w14:paraId="77BAC84A" w14:textId="77777777" w:rsidR="0022173A" w:rsidRPr="00FC64EA" w:rsidRDefault="0022173A" w:rsidP="00C376CD">
      <w:pPr>
        <w:tabs>
          <w:tab w:val="left" w:pos="567"/>
        </w:tabs>
        <w:ind w:left="426"/>
        <w:jc w:val="both"/>
        <w:rPr>
          <w:rFonts w:ascii="Tahoma" w:hAnsi="Tahoma" w:cs="Tahoma"/>
        </w:rPr>
      </w:pPr>
      <w:r w:rsidRPr="00FC64EA">
        <w:rPr>
          <w:rFonts w:ascii="Tahoma" w:hAnsi="Tahoma" w:cs="Tahoma"/>
        </w:rPr>
        <w:t xml:space="preserve">- своевременную заправку </w:t>
      </w:r>
      <w:r w:rsidR="00E63BD7" w:rsidRPr="00FC64EA">
        <w:rPr>
          <w:rFonts w:ascii="Tahoma" w:hAnsi="Tahoma" w:cs="Tahoma"/>
        </w:rPr>
        <w:t>т</w:t>
      </w:r>
      <w:r w:rsidRPr="00FC64EA">
        <w:rPr>
          <w:rFonts w:ascii="Tahoma" w:hAnsi="Tahoma" w:cs="Tahoma"/>
        </w:rPr>
        <w:t>ехники;</w:t>
      </w:r>
    </w:p>
    <w:p w14:paraId="53A2B591" w14:textId="77777777" w:rsidR="0022173A" w:rsidRPr="00FC64EA" w:rsidRDefault="0022173A" w:rsidP="00C376CD">
      <w:pPr>
        <w:tabs>
          <w:tab w:val="left" w:pos="567"/>
        </w:tabs>
        <w:ind w:left="426"/>
        <w:jc w:val="both"/>
        <w:rPr>
          <w:rFonts w:ascii="Tahoma" w:hAnsi="Tahoma" w:cs="Tahoma"/>
        </w:rPr>
      </w:pPr>
      <w:r w:rsidRPr="00FC64EA">
        <w:rPr>
          <w:rFonts w:ascii="Tahoma" w:hAnsi="Tahoma" w:cs="Tahoma"/>
        </w:rPr>
        <w:t>-</w:t>
      </w:r>
      <w:r w:rsidR="00171B25" w:rsidRPr="00FC64EA">
        <w:rPr>
          <w:rFonts w:ascii="Tahoma" w:hAnsi="Tahoma" w:cs="Tahoma"/>
        </w:rPr>
        <w:t xml:space="preserve"> </w:t>
      </w:r>
      <w:r w:rsidRPr="00FC64EA">
        <w:rPr>
          <w:rFonts w:ascii="Tahoma" w:hAnsi="Tahoma" w:cs="Tahoma"/>
        </w:rPr>
        <w:t xml:space="preserve">использование и применение </w:t>
      </w:r>
      <w:r w:rsidR="00E63BD7" w:rsidRPr="00FC64EA">
        <w:rPr>
          <w:rFonts w:ascii="Tahoma" w:hAnsi="Tahoma" w:cs="Tahoma"/>
        </w:rPr>
        <w:t>т</w:t>
      </w:r>
      <w:r w:rsidRPr="00FC64EA">
        <w:rPr>
          <w:rFonts w:ascii="Tahoma" w:hAnsi="Tahoma" w:cs="Tahoma"/>
        </w:rPr>
        <w:t>ехники по ее назначению;</w:t>
      </w:r>
    </w:p>
    <w:p w14:paraId="241C7117" w14:textId="77777777" w:rsidR="0022173A" w:rsidRPr="00FC64EA" w:rsidRDefault="0022173A" w:rsidP="00C376CD">
      <w:pPr>
        <w:tabs>
          <w:tab w:val="left" w:pos="567"/>
        </w:tabs>
        <w:ind w:left="426"/>
        <w:jc w:val="both"/>
        <w:rPr>
          <w:rFonts w:ascii="Tahoma" w:hAnsi="Tahoma" w:cs="Tahoma"/>
        </w:rPr>
      </w:pPr>
      <w:r w:rsidRPr="00FC64EA">
        <w:rPr>
          <w:rFonts w:ascii="Tahoma" w:hAnsi="Tahoma" w:cs="Tahoma"/>
        </w:rPr>
        <w:t xml:space="preserve">- соблюдение </w:t>
      </w:r>
      <w:proofErr w:type="spellStart"/>
      <w:r w:rsidRPr="00FC64EA">
        <w:rPr>
          <w:rFonts w:ascii="Tahoma" w:hAnsi="Tahoma" w:cs="Tahoma"/>
        </w:rPr>
        <w:t>внутриобъектного</w:t>
      </w:r>
      <w:proofErr w:type="spellEnd"/>
      <w:r w:rsidRPr="00FC64EA">
        <w:rPr>
          <w:rFonts w:ascii="Tahoma" w:hAnsi="Tahoma" w:cs="Tahoma"/>
        </w:rPr>
        <w:t xml:space="preserve"> скоростного режима, установленного Заказчиком;</w:t>
      </w:r>
    </w:p>
    <w:p w14:paraId="722B4B08" w14:textId="77777777" w:rsidR="0022173A" w:rsidRPr="00FC64EA" w:rsidRDefault="0022173A" w:rsidP="00C376CD">
      <w:pPr>
        <w:tabs>
          <w:tab w:val="left" w:pos="567"/>
        </w:tabs>
        <w:ind w:left="426"/>
        <w:jc w:val="both"/>
        <w:rPr>
          <w:rFonts w:ascii="Tahoma" w:hAnsi="Tahoma" w:cs="Tahoma"/>
        </w:rPr>
      </w:pPr>
      <w:r w:rsidRPr="00FC64EA">
        <w:rPr>
          <w:rFonts w:ascii="Tahoma" w:hAnsi="Tahoma" w:cs="Tahoma"/>
        </w:rPr>
        <w:t>- соблюдение требований экологической безопасности</w:t>
      </w:r>
      <w:r w:rsidR="007B04E7" w:rsidRPr="00FC64EA">
        <w:rPr>
          <w:rFonts w:ascii="Tahoma" w:hAnsi="Tahoma" w:cs="Tahoma"/>
        </w:rPr>
        <w:t>;</w:t>
      </w:r>
    </w:p>
    <w:p w14:paraId="01EA5D48" w14:textId="77777777" w:rsidR="007B04E7" w:rsidRPr="00FC64EA" w:rsidRDefault="00104F6D" w:rsidP="00C376CD">
      <w:pPr>
        <w:tabs>
          <w:tab w:val="left" w:pos="567"/>
        </w:tabs>
        <w:ind w:left="426"/>
        <w:jc w:val="both"/>
        <w:rPr>
          <w:rFonts w:ascii="Tahoma" w:hAnsi="Tahoma" w:cs="Tahoma"/>
        </w:rPr>
      </w:pPr>
      <w:r w:rsidRPr="00FC64EA">
        <w:rPr>
          <w:rFonts w:ascii="Tahoma" w:hAnsi="Tahoma" w:cs="Tahoma"/>
        </w:rPr>
        <w:t>- соблюдение требований по недопущению разливов ГСМ</w:t>
      </w:r>
      <w:r w:rsidR="007B04E7" w:rsidRPr="00FC64EA">
        <w:rPr>
          <w:rFonts w:ascii="Tahoma" w:hAnsi="Tahoma" w:cs="Tahoma"/>
        </w:rPr>
        <w:t>;</w:t>
      </w:r>
    </w:p>
    <w:p w14:paraId="170951E0" w14:textId="77777777" w:rsidR="007B04E7" w:rsidRPr="00FC64EA" w:rsidRDefault="007B04E7" w:rsidP="00C376CD">
      <w:pPr>
        <w:tabs>
          <w:tab w:val="left" w:pos="567"/>
        </w:tabs>
        <w:ind w:left="426"/>
        <w:jc w:val="both"/>
        <w:rPr>
          <w:rFonts w:ascii="Tahoma" w:hAnsi="Tahoma" w:cs="Tahoma"/>
        </w:rPr>
      </w:pPr>
      <w:r w:rsidRPr="00FC64EA">
        <w:rPr>
          <w:rFonts w:ascii="Tahoma" w:hAnsi="Tahoma" w:cs="Tahoma"/>
        </w:rPr>
        <w:t xml:space="preserve">- </w:t>
      </w:r>
      <w:r w:rsidR="00104F6D" w:rsidRPr="00FC64EA">
        <w:rPr>
          <w:rFonts w:ascii="Tahoma" w:hAnsi="Tahoma" w:cs="Tahoma"/>
        </w:rPr>
        <w:t>устранение разливов ГСМ</w:t>
      </w:r>
      <w:r w:rsidR="00BB10F2" w:rsidRPr="00FC64EA">
        <w:rPr>
          <w:rFonts w:ascii="Tahoma" w:hAnsi="Tahoma" w:cs="Tahoma"/>
        </w:rPr>
        <w:t xml:space="preserve">; </w:t>
      </w:r>
    </w:p>
    <w:p w14:paraId="5B96B320" w14:textId="77777777" w:rsidR="00A94523" w:rsidRPr="00FC64EA" w:rsidRDefault="007B04E7" w:rsidP="00C376CD">
      <w:pPr>
        <w:tabs>
          <w:tab w:val="left" w:pos="567"/>
        </w:tabs>
        <w:ind w:left="426"/>
        <w:jc w:val="both"/>
        <w:rPr>
          <w:rFonts w:ascii="Tahoma" w:hAnsi="Tahoma" w:cs="Tahoma"/>
        </w:rPr>
      </w:pPr>
      <w:r w:rsidRPr="00FC64EA">
        <w:rPr>
          <w:rFonts w:ascii="Tahoma" w:hAnsi="Tahoma" w:cs="Tahoma"/>
        </w:rPr>
        <w:t xml:space="preserve">- </w:t>
      </w:r>
      <w:r w:rsidR="00104F6D" w:rsidRPr="00FC64EA">
        <w:rPr>
          <w:rFonts w:ascii="Tahoma" w:hAnsi="Tahoma" w:cs="Tahoma"/>
        </w:rPr>
        <w:t>складирование мусора и отходов</w:t>
      </w:r>
      <w:r w:rsidRPr="00FC64EA">
        <w:rPr>
          <w:rFonts w:ascii="Tahoma" w:hAnsi="Tahoma" w:cs="Tahoma"/>
        </w:rPr>
        <w:t>.</w:t>
      </w:r>
    </w:p>
    <w:p w14:paraId="3F62BEAC" w14:textId="4C84BF4E" w:rsidR="00A94523" w:rsidRPr="00FC64EA" w:rsidRDefault="00D4237C" w:rsidP="00FC64EA">
      <w:pPr>
        <w:tabs>
          <w:tab w:val="left" w:pos="567"/>
          <w:tab w:val="left" w:pos="851"/>
        </w:tabs>
        <w:spacing w:line="10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05102E" w:rsidRPr="00FC64EA">
        <w:rPr>
          <w:rFonts w:ascii="Tahoma" w:hAnsi="Tahoma" w:cs="Tahoma"/>
        </w:rPr>
        <w:t xml:space="preserve">Соблюдать </w:t>
      </w:r>
      <w:r w:rsidR="0090226F" w:rsidRPr="00FC64EA">
        <w:rPr>
          <w:rFonts w:ascii="Tahoma" w:hAnsi="Tahoma" w:cs="Tahoma"/>
        </w:rPr>
        <w:t>утвержденный Заказчиком график прои</w:t>
      </w:r>
      <w:r w:rsidR="00CD4369" w:rsidRPr="00FC64EA">
        <w:rPr>
          <w:rFonts w:ascii="Tahoma" w:hAnsi="Tahoma" w:cs="Tahoma"/>
        </w:rPr>
        <w:t xml:space="preserve">зводства </w:t>
      </w:r>
      <w:r w:rsidR="002C4B63" w:rsidRPr="00FC64EA">
        <w:rPr>
          <w:rFonts w:ascii="Tahoma" w:hAnsi="Tahoma" w:cs="Tahoma"/>
        </w:rPr>
        <w:t>работ на смену</w:t>
      </w:r>
      <w:r w:rsidR="00E63BD7" w:rsidRPr="00FC64EA">
        <w:rPr>
          <w:rFonts w:ascii="Tahoma" w:hAnsi="Tahoma" w:cs="Tahoma"/>
        </w:rPr>
        <w:t>;</w:t>
      </w:r>
    </w:p>
    <w:p w14:paraId="4A39A37A" w14:textId="044858AE" w:rsidR="00A94523" w:rsidRPr="00FC64EA" w:rsidRDefault="00D4237C" w:rsidP="00FC64EA">
      <w:pPr>
        <w:tabs>
          <w:tab w:val="left" w:pos="284"/>
          <w:tab w:val="left" w:pos="851"/>
        </w:tabs>
        <w:spacing w:line="10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lastRenderedPageBreak/>
        <w:tab/>
      </w:r>
      <w:r w:rsidR="0005102E" w:rsidRPr="00FC64EA">
        <w:rPr>
          <w:rFonts w:ascii="Tahoma" w:hAnsi="Tahoma" w:cs="Tahoma"/>
        </w:rPr>
        <w:t>С</w:t>
      </w:r>
      <w:r w:rsidR="0090226F" w:rsidRPr="00FC64EA">
        <w:rPr>
          <w:rFonts w:ascii="Tahoma" w:hAnsi="Tahoma" w:cs="Tahoma"/>
        </w:rPr>
        <w:t>облюдат</w:t>
      </w:r>
      <w:r w:rsidR="00CD4369" w:rsidRPr="00FC64EA">
        <w:rPr>
          <w:rFonts w:ascii="Tahoma" w:hAnsi="Tahoma" w:cs="Tahoma"/>
        </w:rPr>
        <w:t>ь маршрут передвижения по объектам</w:t>
      </w:r>
      <w:r w:rsidR="0090226F" w:rsidRPr="00FC64EA">
        <w:rPr>
          <w:rFonts w:ascii="Tahoma" w:hAnsi="Tahoma" w:cs="Tahoma"/>
        </w:rPr>
        <w:t xml:space="preserve">, </w:t>
      </w:r>
      <w:r w:rsidR="003D0B13" w:rsidRPr="00FC64EA">
        <w:rPr>
          <w:rFonts w:ascii="Tahoma" w:hAnsi="Tahoma" w:cs="Tahoma"/>
        </w:rPr>
        <w:t>указанный</w:t>
      </w:r>
      <w:r w:rsidR="0090226F" w:rsidRPr="00FC64EA">
        <w:rPr>
          <w:rFonts w:ascii="Tahoma" w:hAnsi="Tahoma" w:cs="Tahoma"/>
        </w:rPr>
        <w:t xml:space="preserve"> Заказчиком;</w:t>
      </w:r>
    </w:p>
    <w:p w14:paraId="204154BE" w14:textId="77777777" w:rsidR="00A94523" w:rsidRPr="00FC64EA" w:rsidRDefault="00C842A2" w:rsidP="00FC64EA">
      <w:pPr>
        <w:tabs>
          <w:tab w:val="left" w:pos="284"/>
          <w:tab w:val="left" w:pos="851"/>
        </w:tabs>
        <w:spacing w:line="100" w:lineRule="atLeast"/>
        <w:jc w:val="both"/>
        <w:rPr>
          <w:rFonts w:ascii="Tahoma" w:hAnsi="Tahoma" w:cs="Tahoma"/>
        </w:rPr>
      </w:pPr>
      <w:r w:rsidRPr="00FC64EA">
        <w:rPr>
          <w:rFonts w:ascii="Tahoma" w:hAnsi="Tahoma" w:cs="Tahoma"/>
        </w:rPr>
        <w:t xml:space="preserve">Обеспечить </w:t>
      </w:r>
      <w:r w:rsidR="00D61BE4" w:rsidRPr="00FC64EA">
        <w:rPr>
          <w:rFonts w:ascii="Tahoma" w:hAnsi="Tahoma" w:cs="Tahoma"/>
        </w:rPr>
        <w:t xml:space="preserve">проживание, </w:t>
      </w:r>
      <w:r w:rsidRPr="00FC64EA">
        <w:rPr>
          <w:rFonts w:ascii="Tahoma" w:hAnsi="Tahoma" w:cs="Tahoma"/>
        </w:rPr>
        <w:t>содержание и питание собственных работников;</w:t>
      </w:r>
    </w:p>
    <w:p w14:paraId="58743F15" w14:textId="77777777" w:rsidR="00D4237C" w:rsidRDefault="00C842A2" w:rsidP="00D4237C">
      <w:pPr>
        <w:tabs>
          <w:tab w:val="left" w:pos="284"/>
          <w:tab w:val="left" w:pos="851"/>
        </w:tabs>
        <w:spacing w:line="100" w:lineRule="atLeast"/>
        <w:jc w:val="both"/>
        <w:rPr>
          <w:rFonts w:ascii="Tahoma" w:hAnsi="Tahoma" w:cs="Tahoma"/>
        </w:rPr>
      </w:pPr>
      <w:r w:rsidRPr="00FC64EA">
        <w:rPr>
          <w:rFonts w:ascii="Tahoma" w:hAnsi="Tahoma" w:cs="Tahoma"/>
        </w:rPr>
        <w:t>Обеспечить своих работников средствами индивидуальной защиты</w:t>
      </w:r>
      <w:r w:rsidR="00E63BD7" w:rsidRPr="00FC64EA">
        <w:rPr>
          <w:rFonts w:ascii="Tahoma" w:hAnsi="Tahoma" w:cs="Tahoma"/>
        </w:rPr>
        <w:t>,</w:t>
      </w:r>
      <w:r w:rsidRPr="00FC64EA">
        <w:rPr>
          <w:rFonts w:ascii="Tahoma" w:hAnsi="Tahoma" w:cs="Tahoma"/>
        </w:rPr>
        <w:t xml:space="preserve"> согласно требовани</w:t>
      </w:r>
      <w:r w:rsidR="00E63BD7" w:rsidRPr="00FC64EA">
        <w:rPr>
          <w:rFonts w:ascii="Tahoma" w:hAnsi="Tahoma" w:cs="Tahoma"/>
        </w:rPr>
        <w:t>ям</w:t>
      </w:r>
      <w:r w:rsidRPr="00FC64EA">
        <w:rPr>
          <w:rFonts w:ascii="Tahoma" w:hAnsi="Tahoma" w:cs="Tahoma"/>
        </w:rPr>
        <w:t xml:space="preserve"> стандартов;</w:t>
      </w:r>
    </w:p>
    <w:p w14:paraId="084EF8CA" w14:textId="4FAB3AD6" w:rsidR="005A3BB8" w:rsidRPr="00D4237C" w:rsidRDefault="00D4237C" w:rsidP="00D4237C">
      <w:pPr>
        <w:tabs>
          <w:tab w:val="left" w:pos="284"/>
          <w:tab w:val="left" w:pos="851"/>
        </w:tabs>
        <w:spacing w:line="100" w:lineRule="atLeast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05102E" w:rsidRPr="00FC64EA">
        <w:rPr>
          <w:rFonts w:ascii="Tahoma" w:hAnsi="Tahoma" w:cs="Tahoma"/>
        </w:rPr>
        <w:t xml:space="preserve">Нести </w:t>
      </w:r>
      <w:r w:rsidR="0090226F" w:rsidRPr="00FC64EA">
        <w:rPr>
          <w:rFonts w:ascii="Tahoma" w:hAnsi="Tahoma" w:cs="Tahoma"/>
        </w:rPr>
        <w:t xml:space="preserve">полную ответственность за допущенные им при выполнении работ (оказании услуг) нарушения требований и правил ПБ и ОТ, </w:t>
      </w:r>
      <w:proofErr w:type="spellStart"/>
      <w:r w:rsidR="00006D7F" w:rsidRPr="00FC64EA">
        <w:rPr>
          <w:rFonts w:ascii="Tahoma" w:hAnsi="Tahoma" w:cs="Tahoma"/>
        </w:rPr>
        <w:t>внутриобъектового</w:t>
      </w:r>
      <w:proofErr w:type="spellEnd"/>
      <w:r w:rsidR="00006D7F" w:rsidRPr="00FC64EA">
        <w:rPr>
          <w:rFonts w:ascii="Tahoma" w:hAnsi="Tahoma" w:cs="Tahoma"/>
        </w:rPr>
        <w:t xml:space="preserve"> и пропускного режимов, </w:t>
      </w:r>
      <w:r w:rsidR="0090226F" w:rsidRPr="00FC64EA">
        <w:rPr>
          <w:rFonts w:ascii="Tahoma" w:hAnsi="Tahoma" w:cs="Tahoma"/>
        </w:rPr>
        <w:t>законодательства Российской Федерации</w:t>
      </w:r>
      <w:r w:rsidR="002A316D" w:rsidRPr="00FC64EA">
        <w:rPr>
          <w:rFonts w:ascii="Tahoma" w:hAnsi="Tahoma" w:cs="Tahoma"/>
        </w:rPr>
        <w:t xml:space="preserve"> включая законодательство об охране окружающей среды, о промышленной и пожарной безопасности, охране труда о природных и минеральных ресурсах, иные законы и нормативные акты, а также выполнение требований локальных нормативных документов, предоставляемых Заказчиком</w:t>
      </w:r>
      <w:r w:rsidR="00807FC3" w:rsidRPr="00FC64EA">
        <w:rPr>
          <w:rFonts w:ascii="Tahoma" w:hAnsi="Tahoma" w:cs="Tahoma"/>
        </w:rPr>
        <w:t>.</w:t>
      </w:r>
      <w:r w:rsidR="007D7880" w:rsidRPr="00FC64EA">
        <w:rPr>
          <w:rFonts w:ascii="Tahoma" w:hAnsi="Tahoma" w:cs="Tahoma"/>
        </w:rPr>
        <w:t xml:space="preserve"> </w:t>
      </w:r>
    </w:p>
    <w:p w14:paraId="2B508570" w14:textId="72CD1E64" w:rsidR="00ED321D" w:rsidRPr="00FC64EA" w:rsidRDefault="00D4237C" w:rsidP="00FC64EA">
      <w:pPr>
        <w:tabs>
          <w:tab w:val="left" w:pos="567"/>
          <w:tab w:val="left" w:pos="851"/>
        </w:tabs>
        <w:spacing w:line="100" w:lineRule="atLeast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ab/>
      </w:r>
      <w:r w:rsidR="00ED321D" w:rsidRPr="00FC64EA">
        <w:rPr>
          <w:rFonts w:ascii="Tahoma" w:hAnsi="Tahoma" w:cs="Tahoma"/>
          <w:bCs/>
        </w:rPr>
        <w:t>При оказании услуг Исполнитель обязан соблюдать требования</w:t>
      </w:r>
      <w:r w:rsidR="00393393" w:rsidRPr="00FC64EA">
        <w:rPr>
          <w:rFonts w:ascii="Tahoma" w:hAnsi="Tahoma" w:cs="Tahoma"/>
          <w:bCs/>
        </w:rPr>
        <w:t xml:space="preserve"> Федеральных норм и правил в области промышленной безопасности "Правила безопасности при ведении горных работ и переработке твердых полезных ископаемых, утвержденных приказом Федеральной службы по экологическому, технологическому и атомному надзору от</w:t>
      </w:r>
      <w:r w:rsidR="00BF3912">
        <w:rPr>
          <w:rFonts w:ascii="Tahoma" w:hAnsi="Tahoma" w:cs="Tahoma"/>
          <w:bCs/>
        </w:rPr>
        <w:t xml:space="preserve"> </w:t>
      </w:r>
      <w:r w:rsidR="00C24B84">
        <w:rPr>
          <w:rFonts w:ascii="Tahoma" w:hAnsi="Tahoma" w:cs="Tahoma"/>
          <w:bCs/>
        </w:rPr>
        <w:t>08.12.2020 г. № 505</w:t>
      </w:r>
      <w:r w:rsidR="00393393" w:rsidRPr="00FC64EA">
        <w:rPr>
          <w:rFonts w:ascii="Tahoma" w:hAnsi="Tahoma" w:cs="Tahoma"/>
          <w:bCs/>
        </w:rPr>
        <w:t>;</w:t>
      </w:r>
      <w:r w:rsidR="00ED321D" w:rsidRPr="00FC64EA">
        <w:rPr>
          <w:rFonts w:ascii="Tahoma" w:hAnsi="Tahoma" w:cs="Tahoma"/>
          <w:bCs/>
        </w:rPr>
        <w:t xml:space="preserve"> локальных нормативных документов</w:t>
      </w:r>
      <w:r w:rsidR="00393393" w:rsidRPr="00FC64EA">
        <w:rPr>
          <w:rFonts w:ascii="Tahoma" w:hAnsi="Tahoma" w:cs="Tahoma"/>
          <w:bCs/>
        </w:rPr>
        <w:t>, регламентов, инструкций</w:t>
      </w:r>
      <w:r w:rsidR="00ED321D" w:rsidRPr="00FC64EA">
        <w:rPr>
          <w:rFonts w:ascii="Tahoma" w:hAnsi="Tahoma" w:cs="Tahoma"/>
          <w:bCs/>
        </w:rPr>
        <w:t xml:space="preserve"> действующих в</w:t>
      </w:r>
      <w:r w:rsidR="00393393" w:rsidRPr="00FC64EA">
        <w:rPr>
          <w:rFonts w:ascii="Tahoma" w:hAnsi="Tahoma" w:cs="Tahoma"/>
          <w:bCs/>
        </w:rPr>
        <w:t xml:space="preserve"> РФ,</w:t>
      </w:r>
      <w:r w:rsidR="00345551" w:rsidRPr="00FC64EA">
        <w:rPr>
          <w:rFonts w:ascii="Tahoma" w:hAnsi="Tahoma" w:cs="Tahoma"/>
          <w:bCs/>
        </w:rPr>
        <w:t xml:space="preserve"> ООО «Востокгеология»,</w:t>
      </w:r>
      <w:r w:rsidR="00ED321D" w:rsidRPr="00FC64EA">
        <w:rPr>
          <w:rFonts w:ascii="Tahoma" w:hAnsi="Tahoma" w:cs="Tahoma"/>
          <w:bCs/>
        </w:rPr>
        <w:t xml:space="preserve"> регламентирующи</w:t>
      </w:r>
      <w:r w:rsidR="00122B6B" w:rsidRPr="00FC64EA">
        <w:rPr>
          <w:rFonts w:ascii="Tahoma" w:hAnsi="Tahoma" w:cs="Tahoma"/>
          <w:bCs/>
        </w:rPr>
        <w:t>х</w:t>
      </w:r>
      <w:r w:rsidR="00ED321D" w:rsidRPr="00FC64EA">
        <w:rPr>
          <w:rFonts w:ascii="Tahoma" w:hAnsi="Tahoma" w:cs="Tahoma"/>
          <w:bCs/>
        </w:rPr>
        <w:t xml:space="preserve"> требования по охране труда</w:t>
      </w:r>
      <w:r w:rsidR="00BB1CA9" w:rsidRPr="00FC64EA">
        <w:rPr>
          <w:rFonts w:ascii="Tahoma" w:hAnsi="Tahoma" w:cs="Tahoma"/>
          <w:bCs/>
        </w:rPr>
        <w:t xml:space="preserve">, </w:t>
      </w:r>
      <w:r w:rsidR="00ED321D" w:rsidRPr="00FC64EA">
        <w:rPr>
          <w:rFonts w:ascii="Tahoma" w:hAnsi="Tahoma" w:cs="Tahoma"/>
          <w:bCs/>
        </w:rPr>
        <w:t>промышленной безопасности</w:t>
      </w:r>
      <w:r w:rsidR="00BB1CA9" w:rsidRPr="00FC64EA">
        <w:rPr>
          <w:rFonts w:ascii="Tahoma" w:hAnsi="Tahoma" w:cs="Tahoma"/>
          <w:bCs/>
        </w:rPr>
        <w:t xml:space="preserve"> и </w:t>
      </w:r>
      <w:r w:rsidR="00393393" w:rsidRPr="00FC64EA">
        <w:rPr>
          <w:rFonts w:ascii="Tahoma" w:hAnsi="Tahoma" w:cs="Tahoma"/>
          <w:bCs/>
        </w:rPr>
        <w:t>производству открытых горных работ</w:t>
      </w:r>
      <w:r w:rsidR="00C93C4C" w:rsidRPr="00FC64EA">
        <w:rPr>
          <w:rFonts w:ascii="Tahoma" w:hAnsi="Tahoma" w:cs="Tahoma"/>
          <w:bCs/>
        </w:rPr>
        <w:t>.</w:t>
      </w:r>
    </w:p>
    <w:p w14:paraId="4B1BF566" w14:textId="1B3A4A0A" w:rsidR="00F01BF9" w:rsidRPr="00FC64EA" w:rsidRDefault="00D4237C" w:rsidP="00FC64EA">
      <w:pPr>
        <w:tabs>
          <w:tab w:val="left" w:pos="567"/>
          <w:tab w:val="left" w:pos="851"/>
        </w:tabs>
        <w:spacing w:line="100" w:lineRule="atLeast"/>
        <w:jc w:val="both"/>
        <w:rPr>
          <w:rFonts w:ascii="Tahoma" w:hAnsi="Tahoma" w:cs="Tahoma"/>
          <w:bCs/>
        </w:rPr>
      </w:pPr>
      <w:r>
        <w:rPr>
          <w:rFonts w:ascii="Tahoma" w:hAnsi="Tahoma" w:cs="Tahoma"/>
          <w:bCs/>
        </w:rPr>
        <w:tab/>
      </w:r>
      <w:r w:rsidR="007625E4" w:rsidRPr="00FC64EA">
        <w:rPr>
          <w:rFonts w:ascii="Tahoma" w:hAnsi="Tahoma" w:cs="Tahoma"/>
          <w:bCs/>
        </w:rPr>
        <w:t xml:space="preserve">При технической неисправности </w:t>
      </w:r>
      <w:r w:rsidR="00561DC4" w:rsidRPr="00FC64EA">
        <w:rPr>
          <w:rFonts w:ascii="Tahoma" w:hAnsi="Tahoma" w:cs="Tahoma"/>
          <w:bCs/>
        </w:rPr>
        <w:t xml:space="preserve">техники </w:t>
      </w:r>
      <w:r w:rsidR="00F01BF9" w:rsidRPr="00FC64EA">
        <w:rPr>
          <w:rFonts w:ascii="Tahoma" w:hAnsi="Tahoma" w:cs="Tahoma"/>
          <w:bCs/>
        </w:rPr>
        <w:t>или проведения планового технического обслуживания (ремонта)</w:t>
      </w:r>
      <w:r w:rsidR="007625E4" w:rsidRPr="00FC64EA">
        <w:rPr>
          <w:rFonts w:ascii="Tahoma" w:hAnsi="Tahoma" w:cs="Tahoma"/>
          <w:bCs/>
        </w:rPr>
        <w:t>, в целях обеспечения беспрерывного оказания услуг,</w:t>
      </w:r>
      <w:r w:rsidR="00F01BF9" w:rsidRPr="00FC64EA">
        <w:rPr>
          <w:rFonts w:ascii="Tahoma" w:hAnsi="Tahoma" w:cs="Tahoma"/>
          <w:bCs/>
        </w:rPr>
        <w:t xml:space="preserve"> Исполнитель обязан предоставить друг</w:t>
      </w:r>
      <w:r w:rsidR="007625E4" w:rsidRPr="00FC64EA">
        <w:rPr>
          <w:rFonts w:ascii="Tahoma" w:hAnsi="Tahoma" w:cs="Tahoma"/>
          <w:bCs/>
        </w:rPr>
        <w:t>ую единицу техники, соответствующую</w:t>
      </w:r>
      <w:r w:rsidR="00F01BF9" w:rsidRPr="00FC64EA">
        <w:rPr>
          <w:rFonts w:ascii="Tahoma" w:hAnsi="Tahoma" w:cs="Tahoma"/>
          <w:bCs/>
        </w:rPr>
        <w:t xml:space="preserve"> т</w:t>
      </w:r>
      <w:r w:rsidR="00561DC4" w:rsidRPr="00FC64EA">
        <w:rPr>
          <w:rFonts w:ascii="Tahoma" w:hAnsi="Tahoma" w:cs="Tahoma"/>
          <w:bCs/>
        </w:rPr>
        <w:t>ребования</w:t>
      </w:r>
      <w:r w:rsidR="007625E4" w:rsidRPr="00FC64EA">
        <w:rPr>
          <w:rFonts w:ascii="Tahoma" w:hAnsi="Tahoma" w:cs="Tahoma"/>
          <w:bCs/>
        </w:rPr>
        <w:t>м технического задания.</w:t>
      </w:r>
    </w:p>
    <w:p w14:paraId="2E2FCF22" w14:textId="77777777" w:rsidR="00D4237C" w:rsidRDefault="00D4237C" w:rsidP="00FC64EA">
      <w:pPr>
        <w:pStyle w:val="aff8"/>
        <w:tabs>
          <w:tab w:val="left" w:pos="709"/>
          <w:tab w:val="left" w:pos="1134"/>
        </w:tabs>
        <w:ind w:firstLine="567"/>
        <w:outlineLvl w:val="0"/>
        <w:rPr>
          <w:rFonts w:ascii="Tahoma" w:hAnsi="Tahoma" w:cs="Tahoma"/>
        </w:rPr>
      </w:pPr>
      <w:bookmarkStart w:id="57" w:name="_Toc490728722"/>
      <w:bookmarkStart w:id="58" w:name="_Toc1664522"/>
      <w:bookmarkStart w:id="59" w:name="_Toc7529562"/>
      <w:bookmarkStart w:id="60" w:name="_Toc7529791"/>
      <w:bookmarkStart w:id="61" w:name="_Toc8053117"/>
      <w:bookmarkStart w:id="62" w:name="_Toc8053667"/>
    </w:p>
    <w:p w14:paraId="02B34A4F" w14:textId="53DF0781" w:rsidR="00B43698" w:rsidRPr="00486B1D" w:rsidRDefault="00FC64EA" w:rsidP="00EF6CB8">
      <w:pPr>
        <w:pStyle w:val="aff8"/>
        <w:tabs>
          <w:tab w:val="left" w:pos="709"/>
          <w:tab w:val="left" w:pos="1134"/>
        </w:tabs>
        <w:ind w:firstLine="567"/>
        <w:jc w:val="center"/>
        <w:outlineLvl w:val="0"/>
        <w:rPr>
          <w:rFonts w:ascii="Tahoma" w:hAnsi="Tahoma" w:cs="Tahoma"/>
        </w:rPr>
      </w:pPr>
      <w:r>
        <w:rPr>
          <w:rFonts w:ascii="Tahoma" w:hAnsi="Tahoma" w:cs="Tahoma"/>
        </w:rPr>
        <w:t xml:space="preserve">5.2 </w:t>
      </w:r>
      <w:r w:rsidR="00C528F8" w:rsidRPr="00486B1D">
        <w:rPr>
          <w:rFonts w:ascii="Tahoma" w:hAnsi="Tahoma" w:cs="Tahoma"/>
        </w:rPr>
        <w:t>Требования к водител</w:t>
      </w:r>
      <w:r w:rsidR="00CC1E5D" w:rsidRPr="00486B1D">
        <w:rPr>
          <w:rFonts w:ascii="Tahoma" w:hAnsi="Tahoma" w:cs="Tahoma"/>
        </w:rPr>
        <w:t>ям</w:t>
      </w:r>
      <w:bookmarkEnd w:id="57"/>
      <w:bookmarkEnd w:id="58"/>
      <w:r w:rsidR="000C7EEE" w:rsidRPr="00486B1D">
        <w:rPr>
          <w:rFonts w:ascii="Tahoma" w:hAnsi="Tahoma" w:cs="Tahoma"/>
        </w:rPr>
        <w:t>.</w:t>
      </w:r>
      <w:bookmarkEnd w:id="59"/>
      <w:bookmarkEnd w:id="60"/>
      <w:bookmarkEnd w:id="61"/>
      <w:bookmarkEnd w:id="62"/>
    </w:p>
    <w:p w14:paraId="33367923" w14:textId="4601E653" w:rsidR="009B0075" w:rsidRPr="00C376CD" w:rsidRDefault="00D27DCE" w:rsidP="00D4237C">
      <w:pPr>
        <w:ind w:firstLine="567"/>
        <w:jc w:val="both"/>
        <w:rPr>
          <w:rFonts w:ascii="Tahoma" w:hAnsi="Tahoma" w:cs="Tahoma"/>
          <w:bCs/>
        </w:rPr>
      </w:pPr>
      <w:r w:rsidRPr="00C376CD">
        <w:rPr>
          <w:rFonts w:ascii="Tahoma" w:hAnsi="Tahoma" w:cs="Tahoma"/>
        </w:rPr>
        <w:t>В</w:t>
      </w:r>
      <w:r w:rsidR="009B0075" w:rsidRPr="00C376CD">
        <w:rPr>
          <w:rFonts w:ascii="Tahoma" w:hAnsi="Tahoma" w:cs="Tahoma"/>
        </w:rPr>
        <w:t>одители обязаны выполнять свои должностные обязанности в соответствии с Законодательством Российской Федерации</w:t>
      </w:r>
      <w:r w:rsidR="00AE1316" w:rsidRPr="00C376CD">
        <w:rPr>
          <w:rFonts w:ascii="Tahoma" w:hAnsi="Tahoma" w:cs="Tahoma"/>
        </w:rPr>
        <w:t xml:space="preserve">, соблюдать действующие </w:t>
      </w:r>
      <w:r w:rsidR="00913E28" w:rsidRPr="00C376CD">
        <w:rPr>
          <w:rFonts w:ascii="Tahoma" w:hAnsi="Tahoma" w:cs="Tahoma"/>
        </w:rPr>
        <w:t>правила</w:t>
      </w:r>
      <w:r w:rsidR="009B0075" w:rsidRPr="00C376CD">
        <w:rPr>
          <w:rFonts w:ascii="Tahoma" w:hAnsi="Tahoma" w:cs="Tahoma"/>
        </w:rPr>
        <w:t>.</w:t>
      </w:r>
    </w:p>
    <w:p w14:paraId="4BD215A6" w14:textId="647AE233" w:rsidR="00C528F8" w:rsidRPr="00C376CD" w:rsidRDefault="00C528F8" w:rsidP="00D4237C">
      <w:pPr>
        <w:spacing w:line="100" w:lineRule="atLeast"/>
        <w:ind w:firstLine="567"/>
        <w:jc w:val="both"/>
        <w:rPr>
          <w:rFonts w:ascii="Tahoma" w:hAnsi="Tahoma" w:cs="Tahoma"/>
          <w:bCs/>
        </w:rPr>
      </w:pPr>
      <w:r w:rsidRPr="00C376CD">
        <w:rPr>
          <w:rFonts w:ascii="Tahoma" w:hAnsi="Tahoma" w:cs="Tahoma"/>
          <w:bCs/>
        </w:rPr>
        <w:t>Профессиональный стаж водителей</w:t>
      </w:r>
      <w:r w:rsidR="009B0075" w:rsidRPr="00C376CD">
        <w:rPr>
          <w:rFonts w:ascii="Tahoma" w:hAnsi="Tahoma" w:cs="Tahoma"/>
          <w:bCs/>
        </w:rPr>
        <w:t xml:space="preserve"> должен быть</w:t>
      </w:r>
      <w:r w:rsidRPr="00C376CD">
        <w:rPr>
          <w:rFonts w:ascii="Tahoma" w:hAnsi="Tahoma" w:cs="Tahoma"/>
          <w:bCs/>
        </w:rPr>
        <w:t xml:space="preserve"> не менее </w:t>
      </w:r>
      <w:r w:rsidR="00C24B84">
        <w:rPr>
          <w:rFonts w:ascii="Tahoma" w:hAnsi="Tahoma" w:cs="Tahoma"/>
          <w:bCs/>
        </w:rPr>
        <w:t>3</w:t>
      </w:r>
      <w:r w:rsidR="00F42F38" w:rsidRPr="00C376CD">
        <w:rPr>
          <w:rFonts w:ascii="Tahoma" w:hAnsi="Tahoma" w:cs="Tahoma"/>
          <w:bCs/>
        </w:rPr>
        <w:t>-х</w:t>
      </w:r>
      <w:r w:rsidRPr="00C376CD">
        <w:rPr>
          <w:rFonts w:ascii="Tahoma" w:hAnsi="Tahoma" w:cs="Tahoma"/>
          <w:bCs/>
        </w:rPr>
        <w:t xml:space="preserve"> лет</w:t>
      </w:r>
      <w:r w:rsidR="00FB7426" w:rsidRPr="00C376CD">
        <w:rPr>
          <w:rFonts w:ascii="Tahoma" w:hAnsi="Tahoma" w:cs="Tahoma"/>
          <w:bCs/>
        </w:rPr>
        <w:t xml:space="preserve"> работы </w:t>
      </w:r>
      <w:r w:rsidR="00621086" w:rsidRPr="00C376CD">
        <w:rPr>
          <w:rFonts w:ascii="Tahoma" w:hAnsi="Tahoma" w:cs="Tahoma"/>
          <w:bCs/>
        </w:rPr>
        <w:t>на предприятиях</w:t>
      </w:r>
      <w:r w:rsidR="00C919BB" w:rsidRPr="00C376CD">
        <w:rPr>
          <w:rFonts w:ascii="Tahoma" w:hAnsi="Tahoma" w:cs="Tahoma"/>
          <w:bCs/>
        </w:rPr>
        <w:t xml:space="preserve"> на территории Российской Федерации, подтверждаться документами.</w:t>
      </w:r>
    </w:p>
    <w:p w14:paraId="55955B4B" w14:textId="733D5B48" w:rsidR="00D61BE4" w:rsidRDefault="00D61BE4" w:rsidP="00D4237C">
      <w:pPr>
        <w:spacing w:line="100" w:lineRule="atLeast"/>
        <w:ind w:firstLine="567"/>
        <w:jc w:val="both"/>
        <w:rPr>
          <w:rFonts w:ascii="Tahoma" w:hAnsi="Tahoma" w:cs="Tahoma"/>
        </w:rPr>
      </w:pPr>
      <w:r w:rsidRPr="00C376CD">
        <w:rPr>
          <w:rFonts w:ascii="Tahoma" w:hAnsi="Tahoma" w:cs="Tahoma"/>
        </w:rPr>
        <w:t>К работе допускаются водители, прошедшие предварительный и периодический медицинский осмотр, не имеющ</w:t>
      </w:r>
      <w:r w:rsidR="00807FC3" w:rsidRPr="00C376CD">
        <w:rPr>
          <w:rFonts w:ascii="Tahoma" w:hAnsi="Tahoma" w:cs="Tahoma"/>
        </w:rPr>
        <w:t>ие медицинские противопоказания.</w:t>
      </w:r>
      <w:r w:rsidR="00C24B84">
        <w:rPr>
          <w:rFonts w:ascii="Tahoma" w:hAnsi="Tahoma" w:cs="Tahoma"/>
        </w:rPr>
        <w:t xml:space="preserve"> Прошедшие обязательное психиатрическое освидетельствование, в соответствии с Приказом Минздрава РФ от 20.05.2022 г.</w:t>
      </w:r>
    </w:p>
    <w:p w14:paraId="73117867" w14:textId="12409051" w:rsidR="00C24B84" w:rsidRDefault="00C24B84" w:rsidP="00C24B84">
      <w:pPr>
        <w:spacing w:line="100" w:lineRule="atLeast"/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Сотрудники должны быть обучены соответствующим требованиям охраны труда и оказанию первой помощи пострадавшим на производстве в соответствии с Постановлением правительства РФ от 24.12.2021 г. № 2464.</w:t>
      </w:r>
    </w:p>
    <w:p w14:paraId="51ED1DAF" w14:textId="1167C1CB" w:rsidR="00E549D9" w:rsidRDefault="00E549D9" w:rsidP="00C24B84">
      <w:pPr>
        <w:spacing w:line="100" w:lineRule="atLeast"/>
        <w:ind w:firstLine="56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Сотрудники должны быть одеты в специальную одежду в соответствии с типовыми нормами СИЗ. Сиз должны иметь специальные нашивки (</w:t>
      </w:r>
      <w:proofErr w:type="spellStart"/>
      <w:r>
        <w:rPr>
          <w:rFonts w:ascii="Tahoma" w:hAnsi="Tahoma" w:cs="Tahoma"/>
        </w:rPr>
        <w:t>термонаклейки</w:t>
      </w:r>
      <w:proofErr w:type="spellEnd"/>
      <w:r>
        <w:rPr>
          <w:rFonts w:ascii="Tahoma" w:hAnsi="Tahoma" w:cs="Tahoma"/>
        </w:rPr>
        <w:t>) с указанием принадлежности к компании.</w:t>
      </w:r>
    </w:p>
    <w:p w14:paraId="5DDC2BDA" w14:textId="7632C391" w:rsidR="00C528F8" w:rsidRPr="00C376CD" w:rsidRDefault="00C528F8" w:rsidP="00D4237C">
      <w:pPr>
        <w:ind w:firstLine="567"/>
        <w:jc w:val="both"/>
        <w:rPr>
          <w:rFonts w:ascii="Tahoma" w:hAnsi="Tahoma" w:cs="Tahoma"/>
          <w:bCs/>
        </w:rPr>
      </w:pPr>
      <w:r w:rsidRPr="00C376CD">
        <w:rPr>
          <w:rFonts w:ascii="Tahoma" w:hAnsi="Tahoma" w:cs="Tahoma"/>
          <w:bCs/>
        </w:rPr>
        <w:t>При в</w:t>
      </w:r>
      <w:r w:rsidR="00C919BB" w:rsidRPr="00C376CD">
        <w:rPr>
          <w:rFonts w:ascii="Tahoma" w:hAnsi="Tahoma" w:cs="Tahoma"/>
          <w:bCs/>
        </w:rPr>
        <w:t>ъ</w:t>
      </w:r>
      <w:r w:rsidRPr="00C376CD">
        <w:rPr>
          <w:rFonts w:ascii="Tahoma" w:hAnsi="Tahoma" w:cs="Tahoma"/>
          <w:bCs/>
        </w:rPr>
        <w:t xml:space="preserve">езде </w:t>
      </w:r>
      <w:r w:rsidR="007625E4" w:rsidRPr="00C376CD">
        <w:rPr>
          <w:rFonts w:ascii="Tahoma" w:hAnsi="Tahoma" w:cs="Tahoma"/>
          <w:bCs/>
        </w:rPr>
        <w:t xml:space="preserve">техники в зону оказания услуг </w:t>
      </w:r>
      <w:r w:rsidRPr="00C376CD">
        <w:rPr>
          <w:rFonts w:ascii="Tahoma" w:hAnsi="Tahoma" w:cs="Tahoma"/>
          <w:bCs/>
        </w:rPr>
        <w:t>водител</w:t>
      </w:r>
      <w:r w:rsidR="00D27DCE" w:rsidRPr="00C376CD">
        <w:rPr>
          <w:rFonts w:ascii="Tahoma" w:hAnsi="Tahoma" w:cs="Tahoma"/>
          <w:bCs/>
        </w:rPr>
        <w:t>и</w:t>
      </w:r>
      <w:r w:rsidRPr="00C376CD">
        <w:rPr>
          <w:rFonts w:ascii="Tahoma" w:hAnsi="Tahoma" w:cs="Tahoma"/>
          <w:bCs/>
        </w:rPr>
        <w:t xml:space="preserve"> долж</w:t>
      </w:r>
      <w:r w:rsidR="00D27DCE" w:rsidRPr="00C376CD">
        <w:rPr>
          <w:rFonts w:ascii="Tahoma" w:hAnsi="Tahoma" w:cs="Tahoma"/>
          <w:bCs/>
        </w:rPr>
        <w:t>ны</w:t>
      </w:r>
      <w:r w:rsidRPr="00C376CD">
        <w:rPr>
          <w:rFonts w:ascii="Tahoma" w:hAnsi="Tahoma" w:cs="Tahoma"/>
          <w:bCs/>
        </w:rPr>
        <w:t xml:space="preserve"> иметь документы на прав</w:t>
      </w:r>
      <w:r w:rsidR="00572511" w:rsidRPr="00C376CD">
        <w:rPr>
          <w:rFonts w:ascii="Tahoma" w:hAnsi="Tahoma" w:cs="Tahoma"/>
          <w:bCs/>
        </w:rPr>
        <w:t>о управлять данным</w:t>
      </w:r>
      <w:r w:rsidR="007625E4" w:rsidRPr="00C376CD">
        <w:rPr>
          <w:rFonts w:ascii="Tahoma" w:hAnsi="Tahoma" w:cs="Tahoma"/>
          <w:bCs/>
        </w:rPr>
        <w:t xml:space="preserve"> типом техники</w:t>
      </w:r>
      <w:r w:rsidRPr="00C376CD">
        <w:rPr>
          <w:rFonts w:ascii="Tahoma" w:hAnsi="Tahoma" w:cs="Tahoma"/>
          <w:bCs/>
        </w:rPr>
        <w:t>, страховой пол</w:t>
      </w:r>
      <w:r w:rsidR="00C6111E" w:rsidRPr="00C376CD">
        <w:rPr>
          <w:rFonts w:ascii="Tahoma" w:hAnsi="Tahoma" w:cs="Tahoma"/>
          <w:bCs/>
        </w:rPr>
        <w:t>и</w:t>
      </w:r>
      <w:r w:rsidRPr="00C376CD">
        <w:rPr>
          <w:rFonts w:ascii="Tahoma" w:hAnsi="Tahoma" w:cs="Tahoma"/>
          <w:bCs/>
        </w:rPr>
        <w:t>с гражданской ответственности и другие документы, предусмотренные действующими нормативными актами</w:t>
      </w:r>
      <w:r w:rsidR="009B0075" w:rsidRPr="00C376CD">
        <w:rPr>
          <w:rFonts w:ascii="Tahoma" w:hAnsi="Tahoma" w:cs="Tahoma"/>
          <w:bCs/>
        </w:rPr>
        <w:t>.</w:t>
      </w:r>
      <w:r w:rsidR="001A4426" w:rsidRPr="00C376CD">
        <w:rPr>
          <w:rFonts w:ascii="Tahoma" w:hAnsi="Tahoma" w:cs="Tahoma"/>
          <w:bCs/>
        </w:rPr>
        <w:t xml:space="preserve"> </w:t>
      </w:r>
    </w:p>
    <w:p w14:paraId="628B41B4" w14:textId="77777777" w:rsidR="006C7474" w:rsidRPr="00486B1D" w:rsidRDefault="006C7474" w:rsidP="00486B1D">
      <w:pPr>
        <w:ind w:firstLine="709"/>
        <w:jc w:val="both"/>
        <w:rPr>
          <w:rFonts w:ascii="Tahoma" w:hAnsi="Tahoma" w:cs="Tahoma"/>
        </w:rPr>
      </w:pPr>
    </w:p>
    <w:p w14:paraId="13648BBB" w14:textId="635BDA31" w:rsidR="00C528F8" w:rsidRPr="00486B1D" w:rsidRDefault="00C376CD" w:rsidP="00EF6CB8">
      <w:pPr>
        <w:pStyle w:val="aff8"/>
        <w:tabs>
          <w:tab w:val="left" w:pos="1134"/>
        </w:tabs>
        <w:ind w:left="567"/>
        <w:jc w:val="center"/>
        <w:outlineLvl w:val="0"/>
        <w:rPr>
          <w:rFonts w:ascii="Tahoma" w:hAnsi="Tahoma" w:cs="Tahoma"/>
        </w:rPr>
      </w:pPr>
      <w:bookmarkStart w:id="63" w:name="_Toc490728723"/>
      <w:bookmarkStart w:id="64" w:name="_Toc1664523"/>
      <w:bookmarkStart w:id="65" w:name="_Toc7529563"/>
      <w:bookmarkStart w:id="66" w:name="_Toc7529792"/>
      <w:bookmarkStart w:id="67" w:name="_Toc8053118"/>
      <w:bookmarkStart w:id="68" w:name="_Toc8053668"/>
      <w:r>
        <w:rPr>
          <w:rFonts w:ascii="Tahoma" w:hAnsi="Tahoma" w:cs="Tahoma"/>
        </w:rPr>
        <w:t xml:space="preserve">5.3 </w:t>
      </w:r>
      <w:r w:rsidR="00C528F8" w:rsidRPr="00486B1D">
        <w:rPr>
          <w:rFonts w:ascii="Tahoma" w:hAnsi="Tahoma" w:cs="Tahoma"/>
        </w:rPr>
        <w:t xml:space="preserve">Требования к </w:t>
      </w:r>
      <w:r w:rsidR="00873205" w:rsidRPr="00486B1D">
        <w:rPr>
          <w:rFonts w:ascii="Tahoma" w:hAnsi="Tahoma" w:cs="Tahoma"/>
        </w:rPr>
        <w:t>оборудованию</w:t>
      </w:r>
      <w:bookmarkEnd w:id="63"/>
      <w:bookmarkEnd w:id="64"/>
      <w:r w:rsidR="000C7EEE" w:rsidRPr="00486B1D">
        <w:rPr>
          <w:rFonts w:ascii="Tahoma" w:hAnsi="Tahoma" w:cs="Tahoma"/>
        </w:rPr>
        <w:t>.</w:t>
      </w:r>
      <w:bookmarkEnd w:id="65"/>
      <w:bookmarkEnd w:id="66"/>
      <w:bookmarkEnd w:id="67"/>
      <w:bookmarkEnd w:id="68"/>
    </w:p>
    <w:p w14:paraId="0BF06C4A" w14:textId="599DED74" w:rsidR="00B06E6C" w:rsidRPr="00486B1D" w:rsidRDefault="008274F9" w:rsidP="00486B1D">
      <w:pPr>
        <w:spacing w:line="100" w:lineRule="atLeast"/>
        <w:ind w:firstLine="567"/>
        <w:jc w:val="both"/>
        <w:rPr>
          <w:rFonts w:ascii="Tahoma" w:hAnsi="Tahoma" w:cs="Tahoma"/>
          <w:bCs/>
        </w:rPr>
      </w:pPr>
      <w:r w:rsidRPr="00486B1D">
        <w:rPr>
          <w:rFonts w:ascii="Tahoma" w:hAnsi="Tahoma" w:cs="Tahoma"/>
          <w:bCs/>
        </w:rPr>
        <w:t xml:space="preserve">Оборудование </w:t>
      </w:r>
      <w:r w:rsidR="00500473" w:rsidRPr="00486B1D">
        <w:rPr>
          <w:rFonts w:ascii="Tahoma" w:hAnsi="Tahoma" w:cs="Tahoma"/>
          <w:bCs/>
        </w:rPr>
        <w:t>долж</w:t>
      </w:r>
      <w:r w:rsidRPr="00486B1D">
        <w:rPr>
          <w:rFonts w:ascii="Tahoma" w:hAnsi="Tahoma" w:cs="Tahoma"/>
          <w:bCs/>
        </w:rPr>
        <w:t xml:space="preserve">но </w:t>
      </w:r>
      <w:r w:rsidR="00500473" w:rsidRPr="00486B1D">
        <w:rPr>
          <w:rFonts w:ascii="Tahoma" w:hAnsi="Tahoma" w:cs="Tahoma"/>
          <w:bCs/>
        </w:rPr>
        <w:t>эксплуатироваться в соответствии с т</w:t>
      </w:r>
      <w:r w:rsidR="00E833CB" w:rsidRPr="00486B1D">
        <w:rPr>
          <w:rFonts w:ascii="Tahoma" w:hAnsi="Tahoma" w:cs="Tahoma"/>
          <w:bCs/>
        </w:rPr>
        <w:t xml:space="preserve">ребованиями законодательства РФ и </w:t>
      </w:r>
      <w:proofErr w:type="spellStart"/>
      <w:r w:rsidR="00E833CB" w:rsidRPr="00486B1D">
        <w:rPr>
          <w:rFonts w:ascii="Tahoma" w:hAnsi="Tahoma" w:cs="Tahoma"/>
          <w:bCs/>
        </w:rPr>
        <w:t>РОСТЕХНАДЗОРа</w:t>
      </w:r>
      <w:proofErr w:type="spellEnd"/>
      <w:r w:rsidR="00FB70C8" w:rsidRPr="00486B1D">
        <w:rPr>
          <w:rFonts w:ascii="Tahoma" w:hAnsi="Tahoma" w:cs="Tahoma"/>
          <w:bCs/>
        </w:rPr>
        <w:t>,</w:t>
      </w:r>
      <w:r w:rsidR="00C6111E" w:rsidRPr="00486B1D">
        <w:rPr>
          <w:rFonts w:ascii="Tahoma" w:hAnsi="Tahoma" w:cs="Tahoma"/>
          <w:bCs/>
        </w:rPr>
        <w:t xml:space="preserve"> иметь техосмотр на весь период оказания услуг.</w:t>
      </w:r>
      <w:r w:rsidR="00B706EA">
        <w:rPr>
          <w:rFonts w:ascii="Tahoma" w:hAnsi="Tahoma" w:cs="Tahoma"/>
          <w:bCs/>
        </w:rPr>
        <w:t xml:space="preserve"> Техника, оснащенная грузоподъемным механизмом должна быть зарегистрирована в </w:t>
      </w:r>
      <w:proofErr w:type="spellStart"/>
      <w:r w:rsidR="00B706EA">
        <w:rPr>
          <w:rFonts w:ascii="Tahoma" w:hAnsi="Tahoma" w:cs="Tahoma"/>
          <w:bCs/>
        </w:rPr>
        <w:t>Ростехнадзоре</w:t>
      </w:r>
      <w:proofErr w:type="spellEnd"/>
      <w:r w:rsidR="00B706EA">
        <w:rPr>
          <w:rFonts w:ascii="Tahoma" w:hAnsi="Tahoma" w:cs="Tahoma"/>
          <w:bCs/>
        </w:rPr>
        <w:t xml:space="preserve"> </w:t>
      </w:r>
    </w:p>
    <w:p w14:paraId="21771A4B" w14:textId="4228D1F9" w:rsidR="00807FC3" w:rsidRPr="00486B1D" w:rsidRDefault="00D27DCE" w:rsidP="00486B1D">
      <w:pPr>
        <w:spacing w:line="100" w:lineRule="atLeast"/>
        <w:ind w:firstLine="567"/>
        <w:jc w:val="both"/>
        <w:rPr>
          <w:rFonts w:ascii="Tahoma" w:hAnsi="Tahoma" w:cs="Tahoma"/>
          <w:bCs/>
        </w:rPr>
      </w:pPr>
      <w:r w:rsidRPr="00486B1D">
        <w:rPr>
          <w:rFonts w:ascii="Tahoma" w:hAnsi="Tahoma" w:cs="Tahoma"/>
          <w:bCs/>
        </w:rPr>
        <w:t>Ремонт и сервисное обслуживание техники проводится силами и за счет Исполнителя.</w:t>
      </w:r>
      <w:r w:rsidR="00553003">
        <w:rPr>
          <w:rFonts w:ascii="Tahoma" w:hAnsi="Tahoma" w:cs="Tahoma"/>
          <w:bCs/>
        </w:rPr>
        <w:t xml:space="preserve"> Заправка топливом</w:t>
      </w:r>
      <w:r w:rsidR="00814A2C" w:rsidRPr="00486B1D">
        <w:rPr>
          <w:rFonts w:ascii="Tahoma" w:hAnsi="Tahoma" w:cs="Tahoma"/>
          <w:bCs/>
        </w:rPr>
        <w:t xml:space="preserve"> производится </w:t>
      </w:r>
      <w:r w:rsidR="00FF05B5" w:rsidRPr="00486B1D">
        <w:rPr>
          <w:rFonts w:ascii="Tahoma" w:hAnsi="Tahoma" w:cs="Tahoma"/>
          <w:bCs/>
        </w:rPr>
        <w:t>силами и за счет И</w:t>
      </w:r>
      <w:r w:rsidR="00925B78">
        <w:rPr>
          <w:rFonts w:ascii="Tahoma" w:hAnsi="Tahoma" w:cs="Tahoma"/>
          <w:bCs/>
        </w:rPr>
        <w:t>сполнителя</w:t>
      </w:r>
      <w:r w:rsidR="00FF05B5" w:rsidRPr="00486B1D">
        <w:rPr>
          <w:rFonts w:ascii="Tahoma" w:hAnsi="Tahoma" w:cs="Tahoma"/>
          <w:bCs/>
        </w:rPr>
        <w:t>.</w:t>
      </w:r>
      <w:bookmarkStart w:id="69" w:name="_Toc490728724"/>
    </w:p>
    <w:bookmarkEnd w:id="69"/>
    <w:p w14:paraId="3182FDCD" w14:textId="77777777" w:rsidR="00830264" w:rsidRPr="00486B1D" w:rsidRDefault="00830264" w:rsidP="00486B1D">
      <w:pPr>
        <w:ind w:firstLine="709"/>
        <w:jc w:val="both"/>
        <w:rPr>
          <w:rFonts w:ascii="Tahoma" w:hAnsi="Tahoma" w:cs="Tahoma"/>
          <w:color w:val="000000"/>
        </w:rPr>
      </w:pPr>
    </w:p>
    <w:p w14:paraId="1F216FA7" w14:textId="549E4663" w:rsidR="00D15BA9" w:rsidRPr="00486B1D" w:rsidRDefault="009039A1" w:rsidP="00EF6CB8">
      <w:pPr>
        <w:pStyle w:val="1"/>
        <w:tabs>
          <w:tab w:val="left" w:pos="426"/>
        </w:tabs>
        <w:ind w:left="567" w:hanging="567"/>
        <w:rPr>
          <w:rFonts w:ascii="Tahoma" w:hAnsi="Tahoma" w:cs="Tahoma"/>
          <w:b/>
          <w:sz w:val="24"/>
        </w:rPr>
      </w:pPr>
      <w:bookmarkStart w:id="70" w:name="_Toc8053670"/>
      <w:r>
        <w:rPr>
          <w:rFonts w:ascii="Tahoma" w:hAnsi="Tahoma" w:cs="Tahoma"/>
          <w:b/>
          <w:sz w:val="24"/>
          <w:lang w:val="ru-RU"/>
        </w:rPr>
        <w:lastRenderedPageBreak/>
        <w:t>6</w:t>
      </w:r>
      <w:r w:rsidR="00457D0C">
        <w:rPr>
          <w:rFonts w:ascii="Tahoma" w:hAnsi="Tahoma" w:cs="Tahoma"/>
          <w:b/>
          <w:sz w:val="24"/>
          <w:lang w:val="ru-RU"/>
        </w:rPr>
        <w:t>.</w:t>
      </w:r>
      <w:r w:rsidR="00C376CD">
        <w:rPr>
          <w:rFonts w:ascii="Tahoma" w:hAnsi="Tahoma" w:cs="Tahoma"/>
          <w:b/>
          <w:sz w:val="24"/>
          <w:lang w:val="ru-RU"/>
        </w:rPr>
        <w:t xml:space="preserve"> </w:t>
      </w:r>
      <w:proofErr w:type="spellStart"/>
      <w:r w:rsidR="00D15BA9" w:rsidRPr="00486B1D">
        <w:rPr>
          <w:rFonts w:ascii="Tahoma" w:hAnsi="Tahoma" w:cs="Tahoma"/>
          <w:b/>
          <w:sz w:val="24"/>
        </w:rPr>
        <w:t>Охрана</w:t>
      </w:r>
      <w:proofErr w:type="spellEnd"/>
      <w:r w:rsidR="00D15BA9" w:rsidRPr="00486B1D">
        <w:rPr>
          <w:rFonts w:ascii="Tahoma" w:hAnsi="Tahoma" w:cs="Tahoma"/>
          <w:b/>
          <w:sz w:val="24"/>
        </w:rPr>
        <w:t xml:space="preserve"> труда и </w:t>
      </w:r>
      <w:proofErr w:type="spellStart"/>
      <w:r w:rsidR="00D15BA9" w:rsidRPr="00486B1D">
        <w:rPr>
          <w:rFonts w:ascii="Tahoma" w:hAnsi="Tahoma" w:cs="Tahoma"/>
          <w:b/>
          <w:sz w:val="24"/>
        </w:rPr>
        <w:t>окружающей</w:t>
      </w:r>
      <w:proofErr w:type="spellEnd"/>
      <w:r w:rsidR="00D15BA9" w:rsidRPr="00486B1D">
        <w:rPr>
          <w:rFonts w:ascii="Tahoma" w:hAnsi="Tahoma" w:cs="Tahoma"/>
          <w:b/>
          <w:sz w:val="24"/>
        </w:rPr>
        <w:t xml:space="preserve"> </w:t>
      </w:r>
      <w:proofErr w:type="spellStart"/>
      <w:r w:rsidR="00D15BA9" w:rsidRPr="00486B1D">
        <w:rPr>
          <w:rFonts w:ascii="Tahoma" w:hAnsi="Tahoma" w:cs="Tahoma"/>
          <w:b/>
          <w:sz w:val="24"/>
        </w:rPr>
        <w:t>среды</w:t>
      </w:r>
      <w:proofErr w:type="spellEnd"/>
      <w:r w:rsidR="00D15BA9" w:rsidRPr="00486B1D">
        <w:rPr>
          <w:rFonts w:ascii="Tahoma" w:hAnsi="Tahoma" w:cs="Tahoma"/>
          <w:b/>
          <w:sz w:val="24"/>
        </w:rPr>
        <w:t>.</w:t>
      </w:r>
      <w:bookmarkEnd w:id="70"/>
    </w:p>
    <w:p w14:paraId="60C50DD1" w14:textId="77777777" w:rsidR="00D15BA9" w:rsidRPr="00486B1D" w:rsidRDefault="00D15BA9" w:rsidP="00486B1D">
      <w:pPr>
        <w:pStyle w:val="a7"/>
        <w:widowControl w:val="0"/>
        <w:tabs>
          <w:tab w:val="left" w:pos="567"/>
        </w:tabs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rFonts w:ascii="Tahoma" w:hAnsi="Tahoma" w:cs="Tahoma"/>
          <w:b/>
        </w:rPr>
      </w:pPr>
    </w:p>
    <w:p w14:paraId="02AFF4F4" w14:textId="77777777" w:rsidR="00D15BA9" w:rsidRPr="00486B1D" w:rsidRDefault="00D15BA9" w:rsidP="00486B1D">
      <w:pPr>
        <w:tabs>
          <w:tab w:val="left" w:pos="567"/>
        </w:tabs>
        <w:jc w:val="both"/>
        <w:rPr>
          <w:rFonts w:ascii="Tahoma" w:hAnsi="Tahoma" w:cs="Tahoma"/>
        </w:rPr>
      </w:pPr>
      <w:r w:rsidRPr="00486B1D">
        <w:rPr>
          <w:rFonts w:ascii="Tahoma" w:hAnsi="Tahoma" w:cs="Tahoma"/>
        </w:rPr>
        <w:tab/>
        <w:t>Соблюдение всех действующих требований нормативно-правовых актов в области охраны труда и охраны окружающей среды при проведении работ горнотранспортным оборудованием находится целиком в сфере ответственности Исполнителя. Исполнитель должен иметь разработанный, утвержденный и доведенный до своего персонала план мероприятий по обеспечению безопасных условий труда.</w:t>
      </w:r>
    </w:p>
    <w:p w14:paraId="3354E8F1" w14:textId="77777777" w:rsidR="00D15BA9" w:rsidRPr="00486B1D" w:rsidRDefault="00D15BA9" w:rsidP="00486B1D">
      <w:pPr>
        <w:tabs>
          <w:tab w:val="left" w:pos="567"/>
        </w:tabs>
        <w:jc w:val="both"/>
        <w:rPr>
          <w:rFonts w:ascii="Tahoma" w:hAnsi="Tahoma" w:cs="Tahoma"/>
        </w:rPr>
      </w:pPr>
      <w:r w:rsidRPr="00486B1D">
        <w:rPr>
          <w:rFonts w:ascii="Tahoma" w:hAnsi="Tahoma" w:cs="Tahoma"/>
        </w:rPr>
        <w:tab/>
        <w:t>Исполнитель обязан предпринимать необходимые меры по соблюдению пожарной безопасности, предотвращения разливов на грунт и попадания в естественные водоемы технических жидкостей и ГСМ.</w:t>
      </w:r>
    </w:p>
    <w:p w14:paraId="5B793726" w14:textId="77777777" w:rsidR="00D15BA9" w:rsidRPr="00486B1D" w:rsidRDefault="00D15BA9" w:rsidP="00C376CD">
      <w:pPr>
        <w:tabs>
          <w:tab w:val="left" w:pos="567"/>
        </w:tabs>
        <w:ind w:firstLine="567"/>
        <w:jc w:val="both"/>
        <w:rPr>
          <w:rFonts w:ascii="Tahoma" w:hAnsi="Tahoma" w:cs="Tahoma"/>
        </w:rPr>
      </w:pPr>
      <w:r w:rsidRPr="00486B1D">
        <w:rPr>
          <w:rFonts w:ascii="Tahoma" w:hAnsi="Tahoma" w:cs="Tahoma"/>
        </w:rPr>
        <w:tab/>
        <w:t>Все случаи причинения ущерба окружающей природной среде, произошедшие по вине Исполнителя, должны актироваться, и Исполнитель должен немедленно предпринять за собственный счет соответствующие адекватные действия по их устранению.</w:t>
      </w:r>
    </w:p>
    <w:p w14:paraId="5445963A" w14:textId="77777777" w:rsidR="00D15BA9" w:rsidRPr="00486B1D" w:rsidRDefault="00D15BA9" w:rsidP="00486B1D">
      <w:pPr>
        <w:tabs>
          <w:tab w:val="left" w:pos="567"/>
        </w:tabs>
        <w:jc w:val="both"/>
        <w:rPr>
          <w:rFonts w:ascii="Tahoma" w:hAnsi="Tahoma" w:cs="Tahoma"/>
        </w:rPr>
      </w:pPr>
      <w:r w:rsidRPr="00486B1D">
        <w:rPr>
          <w:rFonts w:ascii="Tahoma" w:hAnsi="Tahoma" w:cs="Tahoma"/>
        </w:rPr>
        <w:tab/>
        <w:t>Нарушение требований законодательства по охране окружающей природной среды является предметом пристального контроля со стороны полномочного представителя Заказчика, который вправе в этих случаях предписывать Исполнителю соответствующие действия, вплоть до полной остановки работ и расторжения контрактных обязательств.</w:t>
      </w:r>
    </w:p>
    <w:p w14:paraId="0CA11EB8" w14:textId="005284DB" w:rsidR="00D15BA9" w:rsidRPr="00486B1D" w:rsidRDefault="00D15BA9" w:rsidP="00486B1D">
      <w:pPr>
        <w:tabs>
          <w:tab w:val="left" w:pos="567"/>
        </w:tabs>
        <w:jc w:val="both"/>
        <w:rPr>
          <w:rFonts w:ascii="Tahoma" w:hAnsi="Tahoma" w:cs="Tahoma"/>
        </w:rPr>
      </w:pPr>
      <w:r w:rsidRPr="00486B1D">
        <w:rPr>
          <w:rFonts w:ascii="Tahoma" w:hAnsi="Tahoma" w:cs="Tahoma"/>
        </w:rPr>
        <w:tab/>
        <w:t>В своей деятельности Исполнитель должен руководствоваться требованиями стандартов (положений) и иных организационно - распорядительных документов в области промышленной безопасности и охр</w:t>
      </w:r>
      <w:r w:rsidR="00925B78">
        <w:rPr>
          <w:rFonts w:ascii="Tahoma" w:hAnsi="Tahoma" w:cs="Tahoma"/>
        </w:rPr>
        <w:t>аны труда, действующих в ООО «Востокгеология</w:t>
      </w:r>
      <w:r w:rsidRPr="00486B1D">
        <w:rPr>
          <w:rFonts w:ascii="Tahoma" w:hAnsi="Tahoma" w:cs="Tahoma"/>
        </w:rPr>
        <w:t>», правил безопасности при проведении работ горнотранспортным оборудованием, а также законодательства о труде.</w:t>
      </w:r>
    </w:p>
    <w:p w14:paraId="1C241EAF" w14:textId="69E749CC" w:rsidR="00D15BA9" w:rsidRDefault="00D15BA9" w:rsidP="00486B1D">
      <w:pPr>
        <w:tabs>
          <w:tab w:val="left" w:pos="567"/>
        </w:tabs>
        <w:jc w:val="both"/>
        <w:rPr>
          <w:rFonts w:ascii="Tahoma" w:hAnsi="Tahoma" w:cs="Tahoma"/>
        </w:rPr>
      </w:pPr>
      <w:r w:rsidRPr="00486B1D">
        <w:rPr>
          <w:rFonts w:ascii="Tahoma" w:hAnsi="Tahoma" w:cs="Tahoma"/>
        </w:rPr>
        <w:tab/>
        <w:t>Исполнитель должен предоставлять информацию об авариях, пожарах, инцидентах, фактах производственного травматизма, фактов нарушения технологического режима в соответствии с требованиями, устано</w:t>
      </w:r>
      <w:r w:rsidR="00925B78">
        <w:rPr>
          <w:rFonts w:ascii="Tahoma" w:hAnsi="Tahoma" w:cs="Tahoma"/>
        </w:rPr>
        <w:t>вленными в ООО «Востокгеология</w:t>
      </w:r>
      <w:r w:rsidRPr="00486B1D">
        <w:rPr>
          <w:rFonts w:ascii="Tahoma" w:hAnsi="Tahoma" w:cs="Tahoma"/>
        </w:rPr>
        <w:t>».</w:t>
      </w:r>
    </w:p>
    <w:p w14:paraId="4D40F70A" w14:textId="77777777" w:rsidR="004C6134" w:rsidRPr="00486B1D" w:rsidRDefault="004C6134" w:rsidP="004C6134">
      <w:pPr>
        <w:tabs>
          <w:tab w:val="left" w:pos="567"/>
        </w:tabs>
        <w:ind w:firstLine="567"/>
        <w:jc w:val="both"/>
        <w:rPr>
          <w:rFonts w:ascii="Tahoma" w:hAnsi="Tahoma" w:cs="Tahoma"/>
        </w:rPr>
      </w:pPr>
      <w:r w:rsidRPr="004C6134">
        <w:rPr>
          <w:rFonts w:ascii="Tahoma" w:hAnsi="Tahoma" w:cs="Tahoma"/>
        </w:rPr>
        <w:t xml:space="preserve">Наличие всех соответствующих обучений в области охраны труда, промышленной безопасности, экологической безопасности. Своевременность прохождения медицинских осмотров работников (предварительные\периодические) и обязательного прохождения психиатрического освидетельствования некоторых категорий работников. Наличие аттестации в органах </w:t>
      </w:r>
      <w:proofErr w:type="spellStart"/>
      <w:r w:rsidRPr="004C6134">
        <w:rPr>
          <w:rFonts w:ascii="Tahoma" w:hAnsi="Tahoma" w:cs="Tahoma"/>
        </w:rPr>
        <w:t>Ростехнадзора</w:t>
      </w:r>
      <w:proofErr w:type="spellEnd"/>
      <w:r w:rsidRPr="004C6134">
        <w:rPr>
          <w:rFonts w:ascii="Tahoma" w:hAnsi="Tahoma" w:cs="Tahoma"/>
        </w:rPr>
        <w:t xml:space="preserve"> по осуществляемым видам деятельности (А.1, Б.9.3, Б.9.4 и т.д.). Порядок обеспечения СИЗ работников, занятых на работах с вредными и опасными производственными факторами.</w:t>
      </w:r>
    </w:p>
    <w:p w14:paraId="3B0EC962" w14:textId="77777777" w:rsidR="00056D88" w:rsidRPr="00486B1D" w:rsidRDefault="00056D88" w:rsidP="00486B1D">
      <w:pPr>
        <w:tabs>
          <w:tab w:val="left" w:pos="567"/>
        </w:tabs>
        <w:jc w:val="both"/>
        <w:rPr>
          <w:rFonts w:ascii="Tahoma" w:hAnsi="Tahoma" w:cs="Tahoma"/>
        </w:rPr>
      </w:pPr>
      <w:bookmarkStart w:id="71" w:name="_Toc1662297"/>
      <w:bookmarkStart w:id="72" w:name="_Toc490728727"/>
      <w:bookmarkStart w:id="73" w:name="_Toc1664525"/>
      <w:bookmarkEnd w:id="71"/>
    </w:p>
    <w:p w14:paraId="41509556" w14:textId="136BAB12" w:rsidR="00056D88" w:rsidRPr="005D1DCD" w:rsidRDefault="00B91782" w:rsidP="00EF6CB8">
      <w:pPr>
        <w:tabs>
          <w:tab w:val="left" w:pos="567"/>
          <w:tab w:val="left" w:pos="993"/>
        </w:tabs>
        <w:ind w:left="567"/>
        <w:jc w:val="center"/>
        <w:outlineLvl w:val="0"/>
        <w:rPr>
          <w:rFonts w:ascii="Tahoma" w:hAnsi="Tahoma" w:cs="Tahoma"/>
          <w:b/>
          <w:color w:val="000000"/>
        </w:rPr>
      </w:pPr>
      <w:bookmarkStart w:id="74" w:name="_Toc7529796"/>
      <w:bookmarkStart w:id="75" w:name="_Toc8053122"/>
      <w:bookmarkStart w:id="76" w:name="_Toc8053673"/>
      <w:r>
        <w:rPr>
          <w:rFonts w:ascii="Tahoma" w:hAnsi="Tahoma" w:cs="Tahoma"/>
          <w:b/>
        </w:rPr>
        <w:t xml:space="preserve">7. </w:t>
      </w:r>
      <w:r w:rsidR="00056D88" w:rsidRPr="005D1DCD">
        <w:rPr>
          <w:rFonts w:ascii="Tahoma" w:hAnsi="Tahoma" w:cs="Tahoma"/>
          <w:b/>
        </w:rPr>
        <w:t>Условия взаимодействия Заказчика и Исполнителя.</w:t>
      </w:r>
      <w:bookmarkEnd w:id="74"/>
      <w:bookmarkEnd w:id="75"/>
      <w:bookmarkEnd w:id="76"/>
    </w:p>
    <w:p w14:paraId="4B7DCAD3" w14:textId="77777777" w:rsidR="00056D88" w:rsidRPr="00486B1D" w:rsidRDefault="00056D88" w:rsidP="00486B1D">
      <w:pPr>
        <w:pStyle w:val="listbulletstd"/>
        <w:tabs>
          <w:tab w:val="left" w:pos="567"/>
        </w:tabs>
        <w:spacing w:before="0" w:beforeAutospacing="0" w:after="0" w:afterAutospacing="0" w:line="276" w:lineRule="auto"/>
        <w:ind w:right="-2"/>
        <w:jc w:val="both"/>
        <w:rPr>
          <w:rFonts w:ascii="Tahoma" w:hAnsi="Tahoma" w:cs="Tahoma"/>
        </w:rPr>
      </w:pPr>
    </w:p>
    <w:p w14:paraId="33DADE8A" w14:textId="353E8C15" w:rsidR="00056D88" w:rsidRPr="00486B1D" w:rsidRDefault="00D4237C" w:rsidP="00457D0C">
      <w:pPr>
        <w:pStyle w:val="listbulletstd"/>
        <w:tabs>
          <w:tab w:val="left" w:pos="567"/>
        </w:tabs>
        <w:spacing w:before="0" w:beforeAutospacing="0" w:after="0" w:afterAutospacing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056D88" w:rsidRPr="00486B1D">
        <w:rPr>
          <w:rFonts w:ascii="Tahoma" w:hAnsi="Tahoma" w:cs="Tahoma"/>
        </w:rPr>
        <w:t xml:space="preserve">Питание </w:t>
      </w:r>
      <w:r w:rsidR="00457D0C">
        <w:rPr>
          <w:rFonts w:ascii="Tahoma" w:hAnsi="Tahoma" w:cs="Tahoma"/>
        </w:rPr>
        <w:t xml:space="preserve">и проживание </w:t>
      </w:r>
      <w:r w:rsidR="00056D88" w:rsidRPr="00486B1D">
        <w:rPr>
          <w:rFonts w:ascii="Tahoma" w:hAnsi="Tahoma" w:cs="Tahoma"/>
        </w:rPr>
        <w:t xml:space="preserve">персонала </w:t>
      </w:r>
      <w:r w:rsidR="0069539E" w:rsidRPr="00486B1D">
        <w:rPr>
          <w:rFonts w:ascii="Tahoma" w:hAnsi="Tahoma" w:cs="Tahoma"/>
        </w:rPr>
        <w:t xml:space="preserve">Исполнитель </w:t>
      </w:r>
      <w:r w:rsidR="0069539E">
        <w:rPr>
          <w:rFonts w:ascii="Tahoma" w:hAnsi="Tahoma" w:cs="Tahoma"/>
        </w:rPr>
        <w:t>обеспечивает</w:t>
      </w:r>
      <w:r w:rsidR="0069539E" w:rsidRPr="002C0955">
        <w:rPr>
          <w:rFonts w:ascii="Tahoma" w:hAnsi="Tahoma" w:cs="Tahoma"/>
        </w:rPr>
        <w:t xml:space="preserve"> собственными силами</w:t>
      </w:r>
      <w:r w:rsidR="004C2306">
        <w:rPr>
          <w:rFonts w:ascii="Tahoma" w:hAnsi="Tahoma" w:cs="Tahoma"/>
        </w:rPr>
        <w:t xml:space="preserve"> за счет собственных средств</w:t>
      </w:r>
      <w:r w:rsidR="0069539E" w:rsidRPr="002C0955">
        <w:rPr>
          <w:rFonts w:ascii="Tahoma" w:hAnsi="Tahoma" w:cs="Tahoma"/>
        </w:rPr>
        <w:t>.</w:t>
      </w:r>
      <w:r w:rsidR="00056D88" w:rsidRPr="00486B1D">
        <w:rPr>
          <w:rFonts w:ascii="Tahoma" w:hAnsi="Tahoma" w:cs="Tahoma"/>
        </w:rPr>
        <w:t xml:space="preserve"> </w:t>
      </w:r>
    </w:p>
    <w:p w14:paraId="5CD575E6" w14:textId="1F6B0C67" w:rsidR="00FF2980" w:rsidRDefault="00D4237C" w:rsidP="00457D0C">
      <w:pPr>
        <w:pStyle w:val="listbulletstd"/>
        <w:tabs>
          <w:tab w:val="left" w:pos="567"/>
        </w:tabs>
        <w:spacing w:before="0" w:beforeAutospacing="0" w:after="0" w:afterAutospacing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056D88" w:rsidRPr="00486B1D">
        <w:rPr>
          <w:rFonts w:ascii="Tahoma" w:hAnsi="Tahoma" w:cs="Tahoma"/>
        </w:rPr>
        <w:t xml:space="preserve">Обеспечение персонала спецодеждой и средствами индивидуальной защиты </w:t>
      </w:r>
      <w:r w:rsidR="00234426" w:rsidRPr="00486B1D">
        <w:rPr>
          <w:rFonts w:ascii="Tahoma" w:hAnsi="Tahoma" w:cs="Tahoma"/>
        </w:rPr>
        <w:t xml:space="preserve">Исполнитель </w:t>
      </w:r>
      <w:r w:rsidR="00056D88" w:rsidRPr="00486B1D">
        <w:rPr>
          <w:rFonts w:ascii="Tahoma" w:hAnsi="Tahoma" w:cs="Tahoma"/>
        </w:rPr>
        <w:t>осуществляет за свой счет.</w:t>
      </w:r>
    </w:p>
    <w:p w14:paraId="0418DB17" w14:textId="77777777" w:rsidR="007B0A6F" w:rsidRPr="00486B1D" w:rsidRDefault="007B0A6F" w:rsidP="00486B1D">
      <w:pPr>
        <w:pStyle w:val="listbulletstd"/>
        <w:tabs>
          <w:tab w:val="left" w:pos="567"/>
        </w:tabs>
        <w:spacing w:before="0" w:beforeAutospacing="0" w:after="0" w:afterAutospacing="0"/>
        <w:rPr>
          <w:rFonts w:ascii="Tahoma" w:hAnsi="Tahoma" w:cs="Tahoma"/>
        </w:rPr>
      </w:pPr>
    </w:p>
    <w:p w14:paraId="4899AF5C" w14:textId="1ADDBD89" w:rsidR="00D35D0B" w:rsidRPr="00486B1D" w:rsidRDefault="005D1DCD" w:rsidP="00EF6CB8">
      <w:pPr>
        <w:pStyle w:val="aff8"/>
        <w:tabs>
          <w:tab w:val="left" w:pos="567"/>
        </w:tabs>
        <w:ind w:left="567"/>
        <w:jc w:val="center"/>
        <w:outlineLvl w:val="0"/>
        <w:rPr>
          <w:rFonts w:ascii="Tahoma" w:hAnsi="Tahoma" w:cs="Tahoma"/>
        </w:rPr>
      </w:pPr>
      <w:bookmarkStart w:id="77" w:name="_Toc7529566"/>
      <w:bookmarkStart w:id="78" w:name="_Toc7529797"/>
      <w:bookmarkStart w:id="79" w:name="_Toc8053123"/>
      <w:bookmarkStart w:id="80" w:name="_Toc8053674"/>
      <w:r w:rsidRPr="005D1DCD">
        <w:rPr>
          <w:rFonts w:ascii="Tahoma" w:hAnsi="Tahoma" w:cs="Tahoma"/>
        </w:rPr>
        <w:t xml:space="preserve">8. </w:t>
      </w:r>
      <w:r w:rsidR="00D35D0B" w:rsidRPr="00486B1D">
        <w:rPr>
          <w:rFonts w:ascii="Tahoma" w:hAnsi="Tahoma" w:cs="Tahoma"/>
        </w:rPr>
        <w:t xml:space="preserve">Требования к разработке </w:t>
      </w:r>
      <w:r w:rsidR="000C7EEE" w:rsidRPr="00486B1D">
        <w:rPr>
          <w:rFonts w:ascii="Tahoma" w:hAnsi="Tahoma" w:cs="Tahoma"/>
        </w:rPr>
        <w:t>технико-коммерческого предложения.</w:t>
      </w:r>
      <w:bookmarkEnd w:id="72"/>
      <w:bookmarkEnd w:id="73"/>
      <w:bookmarkEnd w:id="77"/>
      <w:bookmarkEnd w:id="78"/>
      <w:bookmarkEnd w:id="79"/>
      <w:bookmarkEnd w:id="80"/>
    </w:p>
    <w:p w14:paraId="4AE94A7E" w14:textId="7F55705A" w:rsidR="00D35D0B" w:rsidRDefault="00D35D0B" w:rsidP="00D4237C">
      <w:pPr>
        <w:widowControl w:val="0"/>
        <w:ind w:firstLine="360"/>
        <w:contextualSpacing/>
        <w:jc w:val="both"/>
        <w:rPr>
          <w:rFonts w:ascii="Tahoma" w:hAnsi="Tahoma" w:cs="Tahoma"/>
        </w:rPr>
      </w:pPr>
      <w:r w:rsidRPr="00486B1D">
        <w:rPr>
          <w:rFonts w:ascii="Tahoma" w:hAnsi="Tahoma" w:cs="Tahoma"/>
        </w:rPr>
        <w:t>В соответствии с настоящим Техническим з</w:t>
      </w:r>
      <w:r w:rsidR="00457D0C">
        <w:rPr>
          <w:rFonts w:ascii="Tahoma" w:hAnsi="Tahoma" w:cs="Tahoma"/>
        </w:rPr>
        <w:t xml:space="preserve">аданием должно быть разработано </w:t>
      </w:r>
      <w:r w:rsidR="001B38AA" w:rsidRPr="00486B1D">
        <w:rPr>
          <w:rFonts w:ascii="Tahoma" w:hAnsi="Tahoma" w:cs="Tahoma"/>
        </w:rPr>
        <w:t>т</w:t>
      </w:r>
      <w:r w:rsidRPr="00486B1D">
        <w:rPr>
          <w:rFonts w:ascii="Tahoma" w:hAnsi="Tahoma" w:cs="Tahoma"/>
        </w:rPr>
        <w:t>ехнико-коммерческое предложение, в котором необходимо отразить:</w:t>
      </w:r>
    </w:p>
    <w:p w14:paraId="670C7642" w14:textId="7B2F3264" w:rsidR="00457D0C" w:rsidRPr="00457D0C" w:rsidRDefault="00457D0C" w:rsidP="00DD6D77">
      <w:pPr>
        <w:pStyle w:val="a9"/>
        <w:widowControl w:val="0"/>
        <w:numPr>
          <w:ilvl w:val="0"/>
          <w:numId w:val="4"/>
        </w:numPr>
        <w:jc w:val="both"/>
        <w:rPr>
          <w:rFonts w:ascii="Tahoma" w:hAnsi="Tahoma" w:cs="Tahoma"/>
        </w:rPr>
      </w:pPr>
      <w:r w:rsidRPr="00457D0C">
        <w:rPr>
          <w:rFonts w:ascii="Tahoma" w:hAnsi="Tahoma" w:cs="Tahoma"/>
        </w:rPr>
        <w:t>Количество единиц предлагаемой техники.</w:t>
      </w:r>
    </w:p>
    <w:p w14:paraId="72DB9717" w14:textId="5577F0E1" w:rsidR="002C328D" w:rsidRPr="00457D0C" w:rsidRDefault="00D35D0B" w:rsidP="00DD6D77">
      <w:pPr>
        <w:pStyle w:val="a9"/>
        <w:widowControl w:val="0"/>
        <w:numPr>
          <w:ilvl w:val="0"/>
          <w:numId w:val="4"/>
        </w:numPr>
        <w:jc w:val="both"/>
        <w:rPr>
          <w:rFonts w:ascii="Tahoma" w:hAnsi="Tahoma" w:cs="Tahoma"/>
        </w:rPr>
      </w:pPr>
      <w:r w:rsidRPr="00457D0C">
        <w:rPr>
          <w:rFonts w:ascii="Tahoma" w:hAnsi="Tahoma" w:cs="Tahoma"/>
        </w:rPr>
        <w:t xml:space="preserve">Стоимость </w:t>
      </w:r>
      <w:r w:rsidR="00384E17">
        <w:rPr>
          <w:rFonts w:ascii="Tahoma" w:hAnsi="Tahoma" w:cs="Tahoma"/>
        </w:rPr>
        <w:t>оказания</w:t>
      </w:r>
      <w:r w:rsidRPr="00457D0C">
        <w:rPr>
          <w:rFonts w:ascii="Tahoma" w:hAnsi="Tahoma" w:cs="Tahoma"/>
        </w:rPr>
        <w:t xml:space="preserve"> услуг</w:t>
      </w:r>
      <w:r w:rsidR="009A593C" w:rsidRPr="00457D0C">
        <w:rPr>
          <w:rFonts w:ascii="Tahoma" w:hAnsi="Tahoma" w:cs="Tahoma"/>
        </w:rPr>
        <w:t xml:space="preserve"> </w:t>
      </w:r>
      <w:r w:rsidR="00901697" w:rsidRPr="00457D0C">
        <w:rPr>
          <w:rFonts w:ascii="Tahoma" w:hAnsi="Tahoma" w:cs="Tahoma"/>
        </w:rPr>
        <w:t>за</w:t>
      </w:r>
      <w:r w:rsidR="009A593C" w:rsidRPr="00457D0C">
        <w:rPr>
          <w:rFonts w:ascii="Tahoma" w:hAnsi="Tahoma" w:cs="Tahoma"/>
        </w:rPr>
        <w:t xml:space="preserve"> каждый предлагаемый тип техники</w:t>
      </w:r>
      <w:r w:rsidR="002C328D" w:rsidRPr="00457D0C">
        <w:rPr>
          <w:rFonts w:ascii="Tahoma" w:hAnsi="Tahoma" w:cs="Tahoma"/>
        </w:rPr>
        <w:t>:</w:t>
      </w:r>
    </w:p>
    <w:p w14:paraId="4D1495F9" w14:textId="3E5A6624" w:rsidR="00D35D0B" w:rsidRPr="00457D0C" w:rsidRDefault="009F45E5" w:rsidP="00DD6D77">
      <w:pPr>
        <w:pStyle w:val="a9"/>
        <w:numPr>
          <w:ilvl w:val="0"/>
          <w:numId w:val="4"/>
        </w:numPr>
        <w:jc w:val="both"/>
        <w:rPr>
          <w:rFonts w:ascii="Tahoma" w:hAnsi="Tahoma" w:cs="Tahoma"/>
          <w:color w:val="000000"/>
        </w:rPr>
      </w:pPr>
      <w:r w:rsidRPr="00457D0C">
        <w:rPr>
          <w:rFonts w:ascii="Tahoma" w:hAnsi="Tahoma" w:cs="Tahoma"/>
        </w:rPr>
        <w:t xml:space="preserve">Стоимость услуг 1 единицы техники устанавливается в размере тарифа за 1 </w:t>
      </w:r>
      <w:r w:rsidR="00830264" w:rsidRPr="00C376CD">
        <w:rPr>
          <w:rFonts w:ascii="Tahoma" w:hAnsi="Tahoma" w:cs="Tahoma"/>
        </w:rPr>
        <w:t>машино-часа</w:t>
      </w:r>
      <w:r w:rsidR="00830264">
        <w:rPr>
          <w:rFonts w:ascii="Tahoma" w:hAnsi="Tahoma" w:cs="Tahoma"/>
        </w:rPr>
        <w:t xml:space="preserve"> </w:t>
      </w:r>
      <w:r w:rsidRPr="00457D0C">
        <w:rPr>
          <w:rFonts w:ascii="Tahoma" w:hAnsi="Tahoma" w:cs="Tahoma"/>
        </w:rPr>
        <w:t>и включает в себя все затраты Исполнителя.</w:t>
      </w:r>
    </w:p>
    <w:p w14:paraId="29CA3F89" w14:textId="1DEA26FF" w:rsidR="00DC63A9" w:rsidRPr="00486B1D" w:rsidRDefault="00DC63A9" w:rsidP="00D4237C">
      <w:pPr>
        <w:pStyle w:val="a9"/>
        <w:widowControl w:val="0"/>
        <w:ind w:left="0" w:firstLine="360"/>
        <w:jc w:val="both"/>
        <w:rPr>
          <w:rFonts w:ascii="Tahoma" w:hAnsi="Tahoma" w:cs="Tahoma"/>
        </w:rPr>
      </w:pPr>
      <w:r w:rsidRPr="00486B1D">
        <w:rPr>
          <w:rFonts w:ascii="Tahoma" w:hAnsi="Tahoma" w:cs="Tahoma"/>
        </w:rPr>
        <w:t>В расчёт должны быть заложены все расходы Исполнителя, связанные с оказанием услуг, например, такие как:</w:t>
      </w:r>
    </w:p>
    <w:p w14:paraId="4EF42896" w14:textId="4D9341BB" w:rsidR="00DC63A9" w:rsidRPr="00486B1D" w:rsidRDefault="00DC63A9" w:rsidP="00DD6D77">
      <w:pPr>
        <w:pStyle w:val="affd"/>
        <w:numPr>
          <w:ilvl w:val="0"/>
          <w:numId w:val="5"/>
        </w:numPr>
        <w:tabs>
          <w:tab w:val="left" w:pos="567"/>
        </w:tabs>
        <w:ind w:right="-2"/>
        <w:jc w:val="both"/>
        <w:rPr>
          <w:rFonts w:ascii="Tahoma" w:hAnsi="Tahoma" w:cs="Tahoma"/>
          <w:sz w:val="24"/>
          <w:szCs w:val="24"/>
        </w:rPr>
      </w:pPr>
      <w:r w:rsidRPr="00486B1D">
        <w:rPr>
          <w:rFonts w:ascii="Tahoma" w:hAnsi="Tahoma" w:cs="Tahoma"/>
          <w:sz w:val="24"/>
          <w:szCs w:val="24"/>
        </w:rPr>
        <w:t xml:space="preserve">оплата труда персонала Исполнителя, </w:t>
      </w:r>
      <w:r w:rsidR="004C2306">
        <w:rPr>
          <w:rFonts w:ascii="Tahoma" w:hAnsi="Tahoma" w:cs="Tahoma"/>
          <w:sz w:val="24"/>
          <w:szCs w:val="24"/>
        </w:rPr>
        <w:t>задействованного при</w:t>
      </w:r>
      <w:r w:rsidRPr="00486B1D">
        <w:rPr>
          <w:rFonts w:ascii="Tahoma" w:hAnsi="Tahoma" w:cs="Tahoma"/>
          <w:sz w:val="24"/>
          <w:szCs w:val="24"/>
        </w:rPr>
        <w:t xml:space="preserve"> оказани</w:t>
      </w:r>
      <w:r w:rsidR="004C2306">
        <w:rPr>
          <w:rFonts w:ascii="Tahoma" w:hAnsi="Tahoma" w:cs="Tahoma"/>
          <w:sz w:val="24"/>
          <w:szCs w:val="24"/>
        </w:rPr>
        <w:t>и</w:t>
      </w:r>
      <w:r w:rsidRPr="00486B1D">
        <w:rPr>
          <w:rFonts w:ascii="Tahoma" w:hAnsi="Tahoma" w:cs="Tahoma"/>
          <w:sz w:val="24"/>
          <w:szCs w:val="24"/>
        </w:rPr>
        <w:t xml:space="preserve"> услуг;</w:t>
      </w:r>
    </w:p>
    <w:p w14:paraId="07C5D6B7" w14:textId="081EBB2A" w:rsidR="00DC63A9" w:rsidRPr="00486B1D" w:rsidRDefault="00DC63A9" w:rsidP="00DD6D77">
      <w:pPr>
        <w:pStyle w:val="affd"/>
        <w:numPr>
          <w:ilvl w:val="0"/>
          <w:numId w:val="5"/>
        </w:numPr>
        <w:tabs>
          <w:tab w:val="left" w:pos="284"/>
        </w:tabs>
        <w:ind w:right="-2"/>
        <w:jc w:val="both"/>
        <w:rPr>
          <w:rFonts w:ascii="Tahoma" w:hAnsi="Tahoma" w:cs="Tahoma"/>
          <w:sz w:val="24"/>
          <w:szCs w:val="24"/>
        </w:rPr>
      </w:pPr>
      <w:r w:rsidRPr="00486B1D">
        <w:rPr>
          <w:rFonts w:ascii="Tahoma" w:hAnsi="Tahoma" w:cs="Tahoma"/>
          <w:sz w:val="24"/>
          <w:szCs w:val="24"/>
        </w:rPr>
        <w:lastRenderedPageBreak/>
        <w:t xml:space="preserve">расходы на содержание и эксплуатацию техники (ТО, </w:t>
      </w:r>
      <w:r w:rsidR="00457D0C">
        <w:rPr>
          <w:rFonts w:ascii="Tahoma" w:hAnsi="Tahoma" w:cs="Tahoma"/>
          <w:sz w:val="24"/>
          <w:szCs w:val="24"/>
        </w:rPr>
        <w:t xml:space="preserve">запчасти, </w:t>
      </w:r>
      <w:r w:rsidR="004C2306">
        <w:rPr>
          <w:rFonts w:ascii="Tahoma" w:hAnsi="Tahoma" w:cs="Tahoma"/>
          <w:sz w:val="24"/>
          <w:szCs w:val="24"/>
        </w:rPr>
        <w:t xml:space="preserve">расходные материалы, </w:t>
      </w:r>
      <w:r w:rsidR="00457D0C">
        <w:rPr>
          <w:rFonts w:ascii="Tahoma" w:hAnsi="Tahoma" w:cs="Tahoma"/>
          <w:sz w:val="24"/>
          <w:szCs w:val="24"/>
        </w:rPr>
        <w:t>амортизация</w:t>
      </w:r>
      <w:r w:rsidRPr="00486B1D">
        <w:rPr>
          <w:rFonts w:ascii="Tahoma" w:hAnsi="Tahoma" w:cs="Tahoma"/>
          <w:sz w:val="24"/>
          <w:szCs w:val="24"/>
        </w:rPr>
        <w:t>, обеспечение ГСМ, ремонт</w:t>
      </w:r>
      <w:r w:rsidR="004C2306">
        <w:rPr>
          <w:rFonts w:ascii="Tahoma" w:hAnsi="Tahoma" w:cs="Tahoma"/>
          <w:sz w:val="24"/>
          <w:szCs w:val="24"/>
        </w:rPr>
        <w:t xml:space="preserve"> и т.д.</w:t>
      </w:r>
      <w:r w:rsidRPr="00486B1D">
        <w:rPr>
          <w:rFonts w:ascii="Tahoma" w:hAnsi="Tahoma" w:cs="Tahoma"/>
          <w:sz w:val="24"/>
          <w:szCs w:val="24"/>
        </w:rPr>
        <w:t>);</w:t>
      </w:r>
    </w:p>
    <w:p w14:paraId="4BCAE440" w14:textId="356C4B7A" w:rsidR="00DC63A9" w:rsidRPr="00486B1D" w:rsidRDefault="00DC63A9" w:rsidP="00DD6D77">
      <w:pPr>
        <w:pStyle w:val="affd"/>
        <w:numPr>
          <w:ilvl w:val="0"/>
          <w:numId w:val="5"/>
        </w:numPr>
        <w:tabs>
          <w:tab w:val="left" w:pos="284"/>
        </w:tabs>
        <w:ind w:right="-2"/>
        <w:jc w:val="both"/>
        <w:rPr>
          <w:rFonts w:ascii="Tahoma" w:hAnsi="Tahoma" w:cs="Tahoma"/>
          <w:sz w:val="24"/>
          <w:szCs w:val="24"/>
        </w:rPr>
      </w:pPr>
      <w:r w:rsidRPr="00486B1D">
        <w:rPr>
          <w:rFonts w:ascii="Tahoma" w:hAnsi="Tahoma" w:cs="Tahoma"/>
          <w:sz w:val="24"/>
          <w:szCs w:val="24"/>
        </w:rPr>
        <w:t>затраты на инструмент, оснастку, приспособления</w:t>
      </w:r>
      <w:r w:rsidR="004C2306">
        <w:rPr>
          <w:rFonts w:ascii="Tahoma" w:hAnsi="Tahoma" w:cs="Tahoma"/>
          <w:sz w:val="24"/>
          <w:szCs w:val="24"/>
        </w:rPr>
        <w:t xml:space="preserve">, оборудование, необходимое для </w:t>
      </w:r>
      <w:r w:rsidRPr="00486B1D">
        <w:rPr>
          <w:rFonts w:ascii="Tahoma" w:hAnsi="Tahoma" w:cs="Tahoma"/>
          <w:sz w:val="24"/>
          <w:szCs w:val="24"/>
        </w:rPr>
        <w:t>оказания услуг;</w:t>
      </w:r>
    </w:p>
    <w:p w14:paraId="2FE0720E" w14:textId="3D18ECA4" w:rsidR="00DC63A9" w:rsidRPr="00486B1D" w:rsidRDefault="00DC63A9" w:rsidP="00DD6D77">
      <w:pPr>
        <w:pStyle w:val="affd"/>
        <w:numPr>
          <w:ilvl w:val="0"/>
          <w:numId w:val="5"/>
        </w:numPr>
        <w:tabs>
          <w:tab w:val="left" w:pos="567"/>
        </w:tabs>
        <w:ind w:right="-2"/>
        <w:jc w:val="both"/>
        <w:rPr>
          <w:rFonts w:ascii="Tahoma" w:hAnsi="Tahoma" w:cs="Tahoma"/>
          <w:sz w:val="24"/>
          <w:szCs w:val="24"/>
        </w:rPr>
      </w:pPr>
      <w:r w:rsidRPr="00486B1D">
        <w:rPr>
          <w:rFonts w:ascii="Tahoma" w:hAnsi="Tahoma" w:cs="Tahoma"/>
          <w:sz w:val="24"/>
          <w:szCs w:val="24"/>
        </w:rPr>
        <w:t>затраты на мобильную связь, интернет и т.д.;</w:t>
      </w:r>
    </w:p>
    <w:p w14:paraId="7E27C1B6" w14:textId="15F5BFF2" w:rsidR="00DC63A9" w:rsidRPr="00486B1D" w:rsidRDefault="00DC63A9" w:rsidP="00DD6D77">
      <w:pPr>
        <w:pStyle w:val="affd"/>
        <w:numPr>
          <w:ilvl w:val="0"/>
          <w:numId w:val="5"/>
        </w:numPr>
        <w:tabs>
          <w:tab w:val="left" w:pos="567"/>
        </w:tabs>
        <w:ind w:right="-2"/>
        <w:jc w:val="both"/>
        <w:rPr>
          <w:rFonts w:ascii="Tahoma" w:hAnsi="Tahoma" w:cs="Tahoma"/>
          <w:sz w:val="24"/>
          <w:szCs w:val="24"/>
        </w:rPr>
      </w:pPr>
      <w:r w:rsidRPr="00486B1D">
        <w:rPr>
          <w:rFonts w:ascii="Tahoma" w:hAnsi="Tahoma" w:cs="Tahoma"/>
          <w:sz w:val="24"/>
          <w:szCs w:val="24"/>
        </w:rPr>
        <w:t>отчисления в различные фонды;</w:t>
      </w:r>
    </w:p>
    <w:p w14:paraId="563F50F6" w14:textId="388E2834" w:rsidR="00DC63A9" w:rsidRPr="00486B1D" w:rsidRDefault="00DC63A9" w:rsidP="00DD6D77">
      <w:pPr>
        <w:pStyle w:val="affd"/>
        <w:numPr>
          <w:ilvl w:val="0"/>
          <w:numId w:val="5"/>
        </w:numPr>
        <w:tabs>
          <w:tab w:val="left" w:pos="567"/>
        </w:tabs>
        <w:ind w:right="-2"/>
        <w:jc w:val="both"/>
        <w:rPr>
          <w:rFonts w:ascii="Tahoma" w:hAnsi="Tahoma" w:cs="Tahoma"/>
          <w:sz w:val="24"/>
          <w:szCs w:val="24"/>
        </w:rPr>
      </w:pPr>
      <w:r w:rsidRPr="00486B1D">
        <w:rPr>
          <w:rFonts w:ascii="Tahoma" w:hAnsi="Tahoma" w:cs="Tahoma"/>
          <w:sz w:val="24"/>
          <w:szCs w:val="24"/>
        </w:rPr>
        <w:t>налоги;</w:t>
      </w:r>
    </w:p>
    <w:p w14:paraId="5611D24B" w14:textId="24845751" w:rsidR="00DC63A9" w:rsidRPr="00486B1D" w:rsidRDefault="00DC63A9" w:rsidP="00DD6D77">
      <w:pPr>
        <w:pStyle w:val="affd"/>
        <w:numPr>
          <w:ilvl w:val="0"/>
          <w:numId w:val="5"/>
        </w:numPr>
        <w:tabs>
          <w:tab w:val="left" w:pos="567"/>
        </w:tabs>
        <w:ind w:right="-2"/>
        <w:jc w:val="both"/>
        <w:rPr>
          <w:rFonts w:ascii="Tahoma" w:hAnsi="Tahoma" w:cs="Tahoma"/>
          <w:sz w:val="24"/>
          <w:szCs w:val="24"/>
        </w:rPr>
      </w:pPr>
      <w:r w:rsidRPr="00486B1D">
        <w:rPr>
          <w:rFonts w:ascii="Tahoma" w:hAnsi="Tahoma" w:cs="Tahoma"/>
          <w:sz w:val="24"/>
          <w:szCs w:val="24"/>
        </w:rPr>
        <w:t>расходы на страхование персонала;</w:t>
      </w:r>
    </w:p>
    <w:p w14:paraId="04BD7ACA" w14:textId="0BE7149D" w:rsidR="00DC63A9" w:rsidRPr="00486B1D" w:rsidRDefault="00DC63A9" w:rsidP="00DD6D77">
      <w:pPr>
        <w:pStyle w:val="affd"/>
        <w:numPr>
          <w:ilvl w:val="0"/>
          <w:numId w:val="5"/>
        </w:numPr>
        <w:tabs>
          <w:tab w:val="left" w:pos="567"/>
        </w:tabs>
        <w:ind w:right="-2"/>
        <w:jc w:val="both"/>
        <w:rPr>
          <w:rFonts w:ascii="Tahoma" w:hAnsi="Tahoma" w:cs="Tahoma"/>
          <w:sz w:val="24"/>
          <w:szCs w:val="24"/>
        </w:rPr>
      </w:pPr>
      <w:r w:rsidRPr="00486B1D">
        <w:rPr>
          <w:rFonts w:ascii="Tahoma" w:hAnsi="Tahoma" w:cs="Tahoma"/>
          <w:sz w:val="24"/>
          <w:szCs w:val="24"/>
        </w:rPr>
        <w:t>расходы на оборудование рабочих мест;</w:t>
      </w:r>
    </w:p>
    <w:p w14:paraId="741C4E4D" w14:textId="204A2AF7" w:rsidR="00DC63A9" w:rsidRPr="00486B1D" w:rsidRDefault="00DC63A9" w:rsidP="00DD6D77">
      <w:pPr>
        <w:pStyle w:val="affd"/>
        <w:numPr>
          <w:ilvl w:val="0"/>
          <w:numId w:val="5"/>
        </w:numPr>
        <w:tabs>
          <w:tab w:val="left" w:pos="567"/>
        </w:tabs>
        <w:ind w:right="-2"/>
        <w:jc w:val="both"/>
        <w:rPr>
          <w:rFonts w:ascii="Tahoma" w:hAnsi="Tahoma" w:cs="Tahoma"/>
          <w:sz w:val="24"/>
          <w:szCs w:val="24"/>
        </w:rPr>
      </w:pPr>
      <w:r w:rsidRPr="00486B1D">
        <w:rPr>
          <w:rFonts w:ascii="Tahoma" w:hAnsi="Tahoma" w:cs="Tahoma"/>
          <w:sz w:val="24"/>
          <w:szCs w:val="24"/>
        </w:rPr>
        <w:t>расходы на спецодежду и средства индивидуальной защиты;</w:t>
      </w:r>
    </w:p>
    <w:p w14:paraId="7CF4E5A4" w14:textId="694D080E" w:rsidR="00DC63A9" w:rsidRPr="00486B1D" w:rsidRDefault="00DC63A9" w:rsidP="00DD6D77">
      <w:pPr>
        <w:pStyle w:val="affd"/>
        <w:numPr>
          <w:ilvl w:val="0"/>
          <w:numId w:val="5"/>
        </w:numPr>
        <w:tabs>
          <w:tab w:val="left" w:pos="567"/>
        </w:tabs>
        <w:ind w:right="-2"/>
        <w:jc w:val="both"/>
        <w:rPr>
          <w:rFonts w:ascii="Tahoma" w:hAnsi="Tahoma" w:cs="Tahoma"/>
          <w:sz w:val="24"/>
          <w:szCs w:val="24"/>
        </w:rPr>
      </w:pPr>
      <w:r w:rsidRPr="00486B1D">
        <w:rPr>
          <w:rFonts w:ascii="Tahoma" w:hAnsi="Tahoma" w:cs="Tahoma"/>
          <w:sz w:val="24"/>
          <w:szCs w:val="24"/>
        </w:rPr>
        <w:t>расходы на медицинские осмотры;</w:t>
      </w:r>
    </w:p>
    <w:p w14:paraId="5A1AC694" w14:textId="6E1CA2D0" w:rsidR="00DC63A9" w:rsidRPr="00486B1D" w:rsidRDefault="00DC63A9" w:rsidP="00DD6D77">
      <w:pPr>
        <w:pStyle w:val="affd"/>
        <w:numPr>
          <w:ilvl w:val="0"/>
          <w:numId w:val="5"/>
        </w:numPr>
        <w:tabs>
          <w:tab w:val="left" w:pos="567"/>
        </w:tabs>
        <w:ind w:right="-2"/>
        <w:jc w:val="both"/>
        <w:rPr>
          <w:rFonts w:ascii="Tahoma" w:hAnsi="Tahoma" w:cs="Tahoma"/>
          <w:sz w:val="24"/>
          <w:szCs w:val="24"/>
        </w:rPr>
      </w:pPr>
      <w:r w:rsidRPr="00486B1D">
        <w:rPr>
          <w:rFonts w:ascii="Tahoma" w:hAnsi="Tahoma" w:cs="Tahoma"/>
          <w:sz w:val="24"/>
          <w:szCs w:val="24"/>
        </w:rPr>
        <w:t>затраты на мероприятия по охране труда и промышленной безопасности;</w:t>
      </w:r>
    </w:p>
    <w:p w14:paraId="5040FB4C" w14:textId="6031C43B" w:rsidR="00DC63A9" w:rsidRPr="00486B1D" w:rsidRDefault="00DC63A9" w:rsidP="00DD6D77">
      <w:pPr>
        <w:pStyle w:val="affd"/>
        <w:numPr>
          <w:ilvl w:val="0"/>
          <w:numId w:val="5"/>
        </w:numPr>
        <w:tabs>
          <w:tab w:val="left" w:pos="567"/>
        </w:tabs>
        <w:ind w:right="-2"/>
        <w:jc w:val="both"/>
        <w:rPr>
          <w:rFonts w:ascii="Tahoma" w:hAnsi="Tahoma" w:cs="Tahoma"/>
          <w:sz w:val="24"/>
          <w:szCs w:val="24"/>
        </w:rPr>
      </w:pPr>
      <w:r w:rsidRPr="00486B1D">
        <w:rPr>
          <w:rFonts w:ascii="Tahoma" w:hAnsi="Tahoma" w:cs="Tahoma"/>
          <w:sz w:val="24"/>
          <w:szCs w:val="24"/>
        </w:rPr>
        <w:t>административные расходы;</w:t>
      </w:r>
    </w:p>
    <w:p w14:paraId="67F58326" w14:textId="040449A0" w:rsidR="00DC63A9" w:rsidRPr="00486B1D" w:rsidRDefault="00DC63A9" w:rsidP="00DD6D77">
      <w:pPr>
        <w:pStyle w:val="affd"/>
        <w:numPr>
          <w:ilvl w:val="0"/>
          <w:numId w:val="5"/>
        </w:numPr>
        <w:tabs>
          <w:tab w:val="left" w:pos="567"/>
        </w:tabs>
        <w:ind w:right="-2"/>
        <w:jc w:val="both"/>
        <w:rPr>
          <w:rFonts w:ascii="Tahoma" w:hAnsi="Tahoma" w:cs="Tahoma"/>
          <w:sz w:val="24"/>
          <w:szCs w:val="24"/>
        </w:rPr>
      </w:pPr>
      <w:r w:rsidRPr="00486B1D">
        <w:rPr>
          <w:rFonts w:ascii="Tahoma" w:hAnsi="Tahoma" w:cs="Tahoma"/>
          <w:sz w:val="24"/>
          <w:szCs w:val="24"/>
        </w:rPr>
        <w:t xml:space="preserve">затраты на питание, проживание персонала Исполнителя на месте оказания услуги, </w:t>
      </w:r>
      <w:r w:rsidR="00FA7B2B">
        <w:rPr>
          <w:rFonts w:ascii="Tahoma" w:hAnsi="Tahoma" w:cs="Tahoma"/>
          <w:sz w:val="24"/>
          <w:szCs w:val="24"/>
        </w:rPr>
        <w:t>уб</w:t>
      </w:r>
      <w:r w:rsidRPr="00486B1D">
        <w:rPr>
          <w:rFonts w:ascii="Tahoma" w:hAnsi="Tahoma" w:cs="Tahoma"/>
          <w:sz w:val="24"/>
          <w:szCs w:val="24"/>
        </w:rPr>
        <w:t>орку передаваемых в аренду помещений;</w:t>
      </w:r>
    </w:p>
    <w:p w14:paraId="50B54243" w14:textId="740906DD" w:rsidR="00DC63A9" w:rsidRPr="00486B1D" w:rsidRDefault="00DC63A9" w:rsidP="00DD6D77">
      <w:pPr>
        <w:pStyle w:val="affd"/>
        <w:numPr>
          <w:ilvl w:val="0"/>
          <w:numId w:val="5"/>
        </w:numPr>
        <w:tabs>
          <w:tab w:val="left" w:pos="567"/>
        </w:tabs>
        <w:ind w:right="-2"/>
        <w:jc w:val="both"/>
        <w:rPr>
          <w:rFonts w:ascii="Tahoma" w:hAnsi="Tahoma" w:cs="Tahoma"/>
          <w:sz w:val="24"/>
          <w:szCs w:val="24"/>
        </w:rPr>
      </w:pPr>
      <w:r w:rsidRPr="00486B1D">
        <w:rPr>
          <w:rFonts w:ascii="Tahoma" w:hAnsi="Tahoma" w:cs="Tahoma"/>
          <w:sz w:val="24"/>
          <w:szCs w:val="24"/>
        </w:rPr>
        <w:t>затраты на трансфер персонала Исполнителя к месту оказания услуги и обратно;</w:t>
      </w:r>
    </w:p>
    <w:p w14:paraId="54BBEF09" w14:textId="20177871" w:rsidR="00DC63A9" w:rsidRPr="00486B1D" w:rsidRDefault="00DC63A9" w:rsidP="00DD6D77">
      <w:pPr>
        <w:pStyle w:val="affd"/>
        <w:numPr>
          <w:ilvl w:val="0"/>
          <w:numId w:val="5"/>
        </w:numPr>
        <w:tabs>
          <w:tab w:val="left" w:pos="567"/>
        </w:tabs>
        <w:ind w:right="-2"/>
        <w:jc w:val="both"/>
        <w:rPr>
          <w:rFonts w:ascii="Tahoma" w:hAnsi="Tahoma" w:cs="Tahoma"/>
          <w:sz w:val="24"/>
          <w:szCs w:val="24"/>
        </w:rPr>
      </w:pPr>
      <w:r w:rsidRPr="00486B1D">
        <w:rPr>
          <w:rFonts w:ascii="Tahoma" w:hAnsi="Tahoma" w:cs="Tahoma"/>
          <w:color w:val="000000"/>
          <w:sz w:val="24"/>
          <w:szCs w:val="24"/>
        </w:rPr>
        <w:t>затраты на доставку/вывоз техники с места оказания услуг</w:t>
      </w:r>
      <w:r w:rsidR="003E4FCB" w:rsidRPr="00486B1D">
        <w:rPr>
          <w:rFonts w:ascii="Tahoma" w:hAnsi="Tahoma" w:cs="Tahoma"/>
          <w:color w:val="000000"/>
          <w:sz w:val="24"/>
          <w:szCs w:val="24"/>
        </w:rPr>
        <w:t>;</w:t>
      </w:r>
    </w:p>
    <w:p w14:paraId="48CE1F49" w14:textId="78DC6AA6" w:rsidR="00DC63A9" w:rsidRPr="00486B1D" w:rsidRDefault="00DC63A9" w:rsidP="00DD6D77">
      <w:pPr>
        <w:pStyle w:val="affd"/>
        <w:numPr>
          <w:ilvl w:val="0"/>
          <w:numId w:val="5"/>
        </w:numPr>
        <w:tabs>
          <w:tab w:val="left" w:pos="567"/>
        </w:tabs>
        <w:ind w:right="-2"/>
        <w:jc w:val="both"/>
        <w:rPr>
          <w:rFonts w:ascii="Tahoma" w:hAnsi="Tahoma" w:cs="Tahoma"/>
          <w:sz w:val="24"/>
          <w:szCs w:val="24"/>
        </w:rPr>
      </w:pPr>
      <w:r w:rsidRPr="00486B1D">
        <w:rPr>
          <w:rFonts w:ascii="Tahoma" w:hAnsi="Tahoma" w:cs="Tahoma"/>
          <w:sz w:val="24"/>
          <w:szCs w:val="24"/>
        </w:rPr>
        <w:t xml:space="preserve">капитальные вложения, необходимые для организации оказания услуг (если таковые </w:t>
      </w:r>
      <w:r w:rsidR="00FA7B2B">
        <w:rPr>
          <w:rFonts w:ascii="Tahoma" w:hAnsi="Tahoma" w:cs="Tahoma"/>
          <w:sz w:val="24"/>
          <w:szCs w:val="24"/>
        </w:rPr>
        <w:t>т</w:t>
      </w:r>
      <w:r w:rsidRPr="00486B1D">
        <w:rPr>
          <w:rFonts w:ascii="Tahoma" w:hAnsi="Tahoma" w:cs="Tahoma"/>
          <w:sz w:val="24"/>
          <w:szCs w:val="24"/>
        </w:rPr>
        <w:t>ребуются);</w:t>
      </w:r>
    </w:p>
    <w:p w14:paraId="26930664" w14:textId="66E48B83" w:rsidR="00DC63A9" w:rsidRPr="00486B1D" w:rsidRDefault="00DC63A9" w:rsidP="00DD6D77">
      <w:pPr>
        <w:pStyle w:val="affd"/>
        <w:numPr>
          <w:ilvl w:val="0"/>
          <w:numId w:val="5"/>
        </w:numPr>
        <w:tabs>
          <w:tab w:val="left" w:pos="567"/>
        </w:tabs>
        <w:ind w:right="-2"/>
        <w:jc w:val="both"/>
        <w:rPr>
          <w:rFonts w:ascii="Tahoma" w:hAnsi="Tahoma" w:cs="Tahoma"/>
          <w:sz w:val="24"/>
          <w:szCs w:val="24"/>
        </w:rPr>
      </w:pPr>
      <w:r w:rsidRPr="00486B1D">
        <w:rPr>
          <w:rFonts w:ascii="Tahoma" w:hAnsi="Tahoma" w:cs="Tahoma"/>
          <w:sz w:val="24"/>
          <w:szCs w:val="24"/>
        </w:rPr>
        <w:t>рентабельность;</w:t>
      </w:r>
    </w:p>
    <w:p w14:paraId="64367E46" w14:textId="1B1AE79F" w:rsidR="00DC63A9" w:rsidRPr="00486B1D" w:rsidRDefault="00DC63A9" w:rsidP="00DD6D77">
      <w:pPr>
        <w:pStyle w:val="affd"/>
        <w:numPr>
          <w:ilvl w:val="0"/>
          <w:numId w:val="5"/>
        </w:numPr>
        <w:tabs>
          <w:tab w:val="left" w:pos="567"/>
        </w:tabs>
        <w:ind w:right="-2"/>
        <w:jc w:val="both"/>
        <w:rPr>
          <w:rFonts w:ascii="Tahoma" w:hAnsi="Tahoma" w:cs="Tahoma"/>
        </w:rPr>
      </w:pPr>
      <w:r w:rsidRPr="00486B1D">
        <w:rPr>
          <w:rFonts w:ascii="Tahoma" w:hAnsi="Tahoma" w:cs="Tahoma"/>
          <w:sz w:val="24"/>
          <w:szCs w:val="24"/>
        </w:rPr>
        <w:t>прочие расходы.</w:t>
      </w:r>
    </w:p>
    <w:p w14:paraId="54B7B186" w14:textId="15DFA8C6" w:rsidR="00234426" w:rsidRDefault="00234426" w:rsidP="004C2306">
      <w:pPr>
        <w:widowControl w:val="0"/>
        <w:ind w:firstLine="36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Совместно с технико-коммерческим предложением Исполнитель направляет в адрес Заказчика т</w:t>
      </w:r>
      <w:r w:rsidR="00DC63A9" w:rsidRPr="00457D0C">
        <w:rPr>
          <w:rFonts w:ascii="Tahoma" w:hAnsi="Tahoma" w:cs="Tahoma"/>
        </w:rPr>
        <w:t>ехническую пояснительную записку</w:t>
      </w:r>
      <w:r>
        <w:rPr>
          <w:rFonts w:ascii="Tahoma" w:hAnsi="Tahoma" w:cs="Tahoma"/>
        </w:rPr>
        <w:t xml:space="preserve">, отражающую: </w:t>
      </w:r>
    </w:p>
    <w:p w14:paraId="34B094E1" w14:textId="7061337C" w:rsidR="00DC63A9" w:rsidRPr="00234426" w:rsidRDefault="00234426" w:rsidP="00DD6D77">
      <w:pPr>
        <w:pStyle w:val="a9"/>
        <w:widowControl w:val="0"/>
        <w:numPr>
          <w:ilvl w:val="0"/>
          <w:numId w:val="6"/>
        </w:numPr>
        <w:ind w:left="567" w:hanging="283"/>
        <w:jc w:val="both"/>
        <w:rPr>
          <w:rFonts w:ascii="Tahoma" w:hAnsi="Tahoma" w:cs="Tahoma"/>
        </w:rPr>
      </w:pPr>
      <w:r w:rsidRPr="00234426">
        <w:rPr>
          <w:rFonts w:ascii="Tahoma" w:hAnsi="Tahoma" w:cs="Tahoma"/>
        </w:rPr>
        <w:t>Д</w:t>
      </w:r>
      <w:r w:rsidR="00DC63A9" w:rsidRPr="00234426">
        <w:rPr>
          <w:rFonts w:ascii="Tahoma" w:hAnsi="Tahoma" w:cs="Tahoma"/>
        </w:rPr>
        <w:t>ату готовности для начала производства работ</w:t>
      </w:r>
      <w:r w:rsidR="003E4FCB" w:rsidRPr="00234426">
        <w:rPr>
          <w:rFonts w:ascii="Tahoma" w:hAnsi="Tahoma" w:cs="Tahoma"/>
        </w:rPr>
        <w:t>;</w:t>
      </w:r>
    </w:p>
    <w:p w14:paraId="0A6DD81C" w14:textId="6D58A32B" w:rsidR="00BB1CA9" w:rsidRPr="00234426" w:rsidRDefault="00CA3AAD" w:rsidP="00DD6D77">
      <w:pPr>
        <w:pStyle w:val="a9"/>
        <w:widowControl w:val="0"/>
        <w:numPr>
          <w:ilvl w:val="0"/>
          <w:numId w:val="6"/>
        </w:numPr>
        <w:ind w:left="567" w:hanging="283"/>
        <w:jc w:val="both"/>
        <w:rPr>
          <w:rFonts w:ascii="Tahoma" w:hAnsi="Tahoma" w:cs="Tahoma"/>
        </w:rPr>
      </w:pPr>
      <w:r w:rsidRPr="00234426">
        <w:rPr>
          <w:rFonts w:ascii="Tahoma" w:hAnsi="Tahoma" w:cs="Tahoma"/>
        </w:rPr>
        <w:t>Количество и состав персонала, задействованного в оказании у</w:t>
      </w:r>
      <w:r w:rsidR="002444F4" w:rsidRPr="00234426">
        <w:rPr>
          <w:rFonts w:ascii="Tahoma" w:hAnsi="Tahoma" w:cs="Tahoma"/>
        </w:rPr>
        <w:t xml:space="preserve">слуг. </w:t>
      </w:r>
      <w:r w:rsidR="00BB1CA9" w:rsidRPr="00234426">
        <w:rPr>
          <w:rFonts w:ascii="Tahoma" w:hAnsi="Tahoma" w:cs="Tahoma"/>
        </w:rPr>
        <w:t xml:space="preserve">Предоставить </w:t>
      </w:r>
      <w:r w:rsidR="00EE2EB5" w:rsidRPr="00234426">
        <w:rPr>
          <w:rFonts w:ascii="Tahoma" w:hAnsi="Tahoma" w:cs="Tahoma"/>
        </w:rPr>
        <w:t xml:space="preserve">подробную </w:t>
      </w:r>
      <w:r w:rsidR="003F0260" w:rsidRPr="00234426">
        <w:rPr>
          <w:rFonts w:ascii="Tahoma" w:hAnsi="Tahoma" w:cs="Tahoma"/>
        </w:rPr>
        <w:t xml:space="preserve">информацию </w:t>
      </w:r>
      <w:r w:rsidR="009F0655" w:rsidRPr="00234426">
        <w:rPr>
          <w:rFonts w:ascii="Tahoma" w:hAnsi="Tahoma" w:cs="Tahoma"/>
        </w:rPr>
        <w:t xml:space="preserve">по </w:t>
      </w:r>
      <w:r w:rsidRPr="00234426">
        <w:rPr>
          <w:rFonts w:ascii="Tahoma" w:hAnsi="Tahoma" w:cs="Tahoma"/>
        </w:rPr>
        <w:t>квалификации</w:t>
      </w:r>
      <w:r w:rsidR="009D660E" w:rsidRPr="00234426">
        <w:rPr>
          <w:rFonts w:ascii="Tahoma" w:hAnsi="Tahoma" w:cs="Tahoma"/>
        </w:rPr>
        <w:t>,</w:t>
      </w:r>
      <w:r w:rsidR="00BA7D2C" w:rsidRPr="00234426">
        <w:rPr>
          <w:rFonts w:ascii="Tahoma" w:hAnsi="Tahoma" w:cs="Tahoma"/>
        </w:rPr>
        <w:t xml:space="preserve"> согласно требованиям</w:t>
      </w:r>
      <w:r w:rsidR="00011159" w:rsidRPr="00234426">
        <w:rPr>
          <w:rFonts w:ascii="Tahoma" w:hAnsi="Tahoma" w:cs="Tahoma"/>
        </w:rPr>
        <w:t xml:space="preserve"> </w:t>
      </w:r>
      <w:r w:rsidR="00BA7D2C" w:rsidRPr="00234426">
        <w:rPr>
          <w:rFonts w:ascii="Tahoma" w:hAnsi="Tahoma" w:cs="Tahoma"/>
        </w:rPr>
        <w:t xml:space="preserve">подраздела </w:t>
      </w:r>
      <w:r w:rsidR="00830A25" w:rsidRPr="00234426">
        <w:rPr>
          <w:rFonts w:ascii="Tahoma" w:hAnsi="Tahoma" w:cs="Tahoma"/>
        </w:rPr>
        <w:t>5</w:t>
      </w:r>
      <w:r w:rsidR="009355E3" w:rsidRPr="00234426">
        <w:rPr>
          <w:rFonts w:ascii="Tahoma" w:hAnsi="Tahoma" w:cs="Tahoma"/>
        </w:rPr>
        <w:t>.2</w:t>
      </w:r>
      <w:r w:rsidR="009F0655" w:rsidRPr="00234426">
        <w:rPr>
          <w:rFonts w:ascii="Tahoma" w:hAnsi="Tahoma" w:cs="Tahoma"/>
        </w:rPr>
        <w:t xml:space="preserve"> Т</w:t>
      </w:r>
      <w:r w:rsidR="009355E3" w:rsidRPr="00234426">
        <w:rPr>
          <w:rFonts w:ascii="Tahoma" w:hAnsi="Tahoma" w:cs="Tahoma"/>
        </w:rPr>
        <w:t>ехнического</w:t>
      </w:r>
      <w:r w:rsidR="009F0655" w:rsidRPr="00234426">
        <w:rPr>
          <w:rFonts w:ascii="Tahoma" w:hAnsi="Tahoma" w:cs="Tahoma"/>
        </w:rPr>
        <w:t xml:space="preserve"> </w:t>
      </w:r>
      <w:r w:rsidR="009355E3" w:rsidRPr="00234426">
        <w:rPr>
          <w:rFonts w:ascii="Tahoma" w:hAnsi="Tahoma" w:cs="Tahoma"/>
        </w:rPr>
        <w:t>задания</w:t>
      </w:r>
      <w:r w:rsidRPr="00234426">
        <w:rPr>
          <w:rFonts w:ascii="Tahoma" w:hAnsi="Tahoma" w:cs="Tahoma"/>
        </w:rPr>
        <w:t xml:space="preserve"> (представить протоколы</w:t>
      </w:r>
      <w:r w:rsidR="006E48C5" w:rsidRPr="00234426">
        <w:rPr>
          <w:rFonts w:ascii="Tahoma" w:hAnsi="Tahoma" w:cs="Tahoma"/>
        </w:rPr>
        <w:t xml:space="preserve"> /</w:t>
      </w:r>
      <w:r w:rsidRPr="00234426">
        <w:rPr>
          <w:rFonts w:ascii="Tahoma" w:hAnsi="Tahoma" w:cs="Tahoma"/>
        </w:rPr>
        <w:t xml:space="preserve"> </w:t>
      </w:r>
      <w:r w:rsidR="002444F4" w:rsidRPr="00234426">
        <w:rPr>
          <w:rFonts w:ascii="Tahoma" w:hAnsi="Tahoma" w:cs="Tahoma"/>
        </w:rPr>
        <w:t>права</w:t>
      </w:r>
      <w:r w:rsidR="006E48C5" w:rsidRPr="00234426">
        <w:rPr>
          <w:rFonts w:ascii="Tahoma" w:hAnsi="Tahoma" w:cs="Tahoma"/>
        </w:rPr>
        <w:t xml:space="preserve"> /</w:t>
      </w:r>
      <w:r w:rsidR="002444F4" w:rsidRPr="00234426">
        <w:rPr>
          <w:rFonts w:ascii="Tahoma" w:hAnsi="Tahoma" w:cs="Tahoma"/>
        </w:rPr>
        <w:t xml:space="preserve"> </w:t>
      </w:r>
      <w:r w:rsidRPr="00234426">
        <w:rPr>
          <w:rFonts w:ascii="Tahoma" w:hAnsi="Tahoma" w:cs="Tahoma"/>
        </w:rPr>
        <w:t xml:space="preserve">дипломы </w:t>
      </w:r>
      <w:r w:rsidR="006E48C5" w:rsidRPr="00234426">
        <w:rPr>
          <w:rFonts w:ascii="Tahoma" w:hAnsi="Tahoma" w:cs="Tahoma"/>
        </w:rPr>
        <w:t>/</w:t>
      </w:r>
      <w:r w:rsidRPr="00234426">
        <w:rPr>
          <w:rFonts w:ascii="Tahoma" w:hAnsi="Tahoma" w:cs="Tahoma"/>
        </w:rPr>
        <w:t xml:space="preserve"> свидетельства об аттестации);</w:t>
      </w:r>
    </w:p>
    <w:p w14:paraId="33085029" w14:textId="416BAC06" w:rsidR="002444F4" w:rsidRPr="00234426" w:rsidRDefault="00D35D0B" w:rsidP="00DD6D77">
      <w:pPr>
        <w:pStyle w:val="a9"/>
        <w:widowControl w:val="0"/>
        <w:numPr>
          <w:ilvl w:val="0"/>
          <w:numId w:val="6"/>
        </w:numPr>
        <w:ind w:left="567" w:hanging="283"/>
        <w:jc w:val="both"/>
        <w:rPr>
          <w:rFonts w:ascii="Tahoma" w:hAnsi="Tahoma" w:cs="Tahoma"/>
        </w:rPr>
      </w:pPr>
      <w:r w:rsidRPr="00234426">
        <w:rPr>
          <w:rFonts w:ascii="Tahoma" w:hAnsi="Tahoma" w:cs="Tahoma"/>
          <w:color w:val="000000"/>
        </w:rPr>
        <w:t xml:space="preserve">Перечень собственной техники, а также </w:t>
      </w:r>
      <w:r w:rsidR="00EE2EB5" w:rsidRPr="00234426">
        <w:rPr>
          <w:rFonts w:ascii="Tahoma" w:hAnsi="Tahoma" w:cs="Tahoma"/>
          <w:color w:val="000000"/>
        </w:rPr>
        <w:t xml:space="preserve">привлекаемой </w:t>
      </w:r>
      <w:r w:rsidRPr="00234426">
        <w:rPr>
          <w:rFonts w:ascii="Tahoma" w:hAnsi="Tahoma" w:cs="Tahoma"/>
          <w:color w:val="000000"/>
        </w:rPr>
        <w:t xml:space="preserve">у сторонних организаций для осуществления всех видов работ в соответствии с </w:t>
      </w:r>
      <w:r w:rsidR="009D307E" w:rsidRPr="00234426">
        <w:rPr>
          <w:rFonts w:ascii="Tahoma" w:hAnsi="Tahoma" w:cs="Tahoma"/>
          <w:color w:val="000000"/>
        </w:rPr>
        <w:t>настоящим Т</w:t>
      </w:r>
      <w:r w:rsidRPr="00234426">
        <w:rPr>
          <w:rFonts w:ascii="Tahoma" w:hAnsi="Tahoma" w:cs="Tahoma"/>
          <w:color w:val="000000"/>
        </w:rPr>
        <w:t>ехническим заданием</w:t>
      </w:r>
      <w:r w:rsidR="00E05648" w:rsidRPr="00234426">
        <w:rPr>
          <w:rFonts w:ascii="Tahoma" w:hAnsi="Tahoma" w:cs="Tahoma"/>
          <w:color w:val="000000"/>
        </w:rPr>
        <w:t xml:space="preserve">. Предоставить копии </w:t>
      </w:r>
      <w:r w:rsidR="00A067F4">
        <w:rPr>
          <w:rFonts w:ascii="Tahoma" w:hAnsi="Tahoma" w:cs="Tahoma"/>
          <w:color w:val="000000"/>
        </w:rPr>
        <w:t xml:space="preserve">СТС, </w:t>
      </w:r>
      <w:r w:rsidR="00E05648" w:rsidRPr="00234426">
        <w:rPr>
          <w:rFonts w:ascii="Tahoma" w:hAnsi="Tahoma" w:cs="Tahoma"/>
          <w:color w:val="000000"/>
        </w:rPr>
        <w:t>ПТС</w:t>
      </w:r>
      <w:r w:rsidR="00A067F4">
        <w:rPr>
          <w:rFonts w:ascii="Tahoma" w:hAnsi="Tahoma" w:cs="Tahoma"/>
          <w:color w:val="000000"/>
        </w:rPr>
        <w:t>,</w:t>
      </w:r>
      <w:r w:rsidR="004C2306" w:rsidRPr="00234426">
        <w:rPr>
          <w:rFonts w:ascii="Tahoma" w:hAnsi="Tahoma" w:cs="Tahoma"/>
          <w:color w:val="000000"/>
        </w:rPr>
        <w:t xml:space="preserve"> ПСМ</w:t>
      </w:r>
      <w:r w:rsidR="00EE2EB5" w:rsidRPr="00234426">
        <w:rPr>
          <w:rFonts w:ascii="Tahoma" w:hAnsi="Tahoma" w:cs="Tahoma"/>
          <w:color w:val="000000"/>
        </w:rPr>
        <w:t>,</w:t>
      </w:r>
      <w:r w:rsidR="00A067F4">
        <w:rPr>
          <w:rFonts w:ascii="Tahoma" w:hAnsi="Tahoma" w:cs="Tahoma"/>
          <w:color w:val="000000"/>
        </w:rPr>
        <w:t xml:space="preserve"> ТО, ОСАГО, свидетельство ОПО, сведения ОПО, страховой полис ОПО,</w:t>
      </w:r>
      <w:r w:rsidR="00E05648" w:rsidRPr="00234426">
        <w:rPr>
          <w:rFonts w:ascii="Tahoma" w:hAnsi="Tahoma" w:cs="Tahoma"/>
          <w:color w:val="000000"/>
        </w:rPr>
        <w:t xml:space="preserve"> согласно представленно</w:t>
      </w:r>
      <w:r w:rsidR="008542CF" w:rsidRPr="00234426">
        <w:rPr>
          <w:rFonts w:ascii="Tahoma" w:hAnsi="Tahoma" w:cs="Tahoma"/>
          <w:color w:val="000000"/>
        </w:rPr>
        <w:t>му</w:t>
      </w:r>
      <w:r w:rsidR="00E05648" w:rsidRPr="00234426">
        <w:rPr>
          <w:rFonts w:ascii="Tahoma" w:hAnsi="Tahoma" w:cs="Tahoma"/>
          <w:color w:val="000000"/>
        </w:rPr>
        <w:t xml:space="preserve"> перечн</w:t>
      </w:r>
      <w:r w:rsidR="008542CF" w:rsidRPr="00234426">
        <w:rPr>
          <w:rFonts w:ascii="Tahoma" w:hAnsi="Tahoma" w:cs="Tahoma"/>
          <w:color w:val="000000"/>
        </w:rPr>
        <w:t>ю</w:t>
      </w:r>
      <w:r w:rsidR="009D307E" w:rsidRPr="00234426">
        <w:rPr>
          <w:rFonts w:ascii="Tahoma" w:hAnsi="Tahoma" w:cs="Tahoma"/>
          <w:color w:val="000000"/>
        </w:rPr>
        <w:t xml:space="preserve"> собственной</w:t>
      </w:r>
      <w:r w:rsidR="00E05648" w:rsidRPr="00234426">
        <w:rPr>
          <w:rFonts w:ascii="Tahoma" w:hAnsi="Tahoma" w:cs="Tahoma"/>
          <w:color w:val="000000"/>
        </w:rPr>
        <w:t xml:space="preserve"> техники, а также копии договоров с организаци</w:t>
      </w:r>
      <w:r w:rsidR="009D307E" w:rsidRPr="00234426">
        <w:rPr>
          <w:rFonts w:ascii="Tahoma" w:hAnsi="Tahoma" w:cs="Tahoma"/>
          <w:color w:val="000000"/>
        </w:rPr>
        <w:t>ями-собственниками</w:t>
      </w:r>
      <w:r w:rsidR="00E05648" w:rsidRPr="00234426">
        <w:rPr>
          <w:rFonts w:ascii="Tahoma" w:hAnsi="Tahoma" w:cs="Tahoma"/>
          <w:color w:val="000000"/>
        </w:rPr>
        <w:t xml:space="preserve"> </w:t>
      </w:r>
      <w:r w:rsidR="009D307E" w:rsidRPr="00234426">
        <w:rPr>
          <w:rFonts w:ascii="Tahoma" w:hAnsi="Tahoma" w:cs="Tahoma"/>
          <w:color w:val="000000"/>
        </w:rPr>
        <w:t xml:space="preserve">на </w:t>
      </w:r>
      <w:r w:rsidR="00E05648" w:rsidRPr="00234426">
        <w:rPr>
          <w:rFonts w:ascii="Tahoma" w:hAnsi="Tahoma" w:cs="Tahoma"/>
          <w:color w:val="000000"/>
        </w:rPr>
        <w:t>привлекаем</w:t>
      </w:r>
      <w:r w:rsidR="009D307E" w:rsidRPr="00234426">
        <w:rPr>
          <w:rFonts w:ascii="Tahoma" w:hAnsi="Tahoma" w:cs="Tahoma"/>
          <w:color w:val="000000"/>
        </w:rPr>
        <w:t>ую</w:t>
      </w:r>
      <w:r w:rsidR="00E05648" w:rsidRPr="00234426">
        <w:rPr>
          <w:rFonts w:ascii="Tahoma" w:hAnsi="Tahoma" w:cs="Tahoma"/>
          <w:color w:val="000000"/>
        </w:rPr>
        <w:t xml:space="preserve"> </w:t>
      </w:r>
      <w:r w:rsidR="009D307E" w:rsidRPr="00234426">
        <w:rPr>
          <w:rFonts w:ascii="Tahoma" w:hAnsi="Tahoma" w:cs="Tahoma"/>
          <w:color w:val="000000"/>
        </w:rPr>
        <w:t>технику со стороны</w:t>
      </w:r>
      <w:r w:rsidR="00DF2A3B" w:rsidRPr="00234426">
        <w:rPr>
          <w:rFonts w:ascii="Tahoma" w:hAnsi="Tahoma" w:cs="Tahoma"/>
          <w:color w:val="000000"/>
        </w:rPr>
        <w:t xml:space="preserve"> (в </w:t>
      </w:r>
      <w:proofErr w:type="spellStart"/>
      <w:r w:rsidR="00DF2A3B" w:rsidRPr="00234426">
        <w:rPr>
          <w:rFonts w:ascii="Tahoma" w:hAnsi="Tahoma" w:cs="Tahoma"/>
          <w:color w:val="000000"/>
        </w:rPr>
        <w:t>т.ч</w:t>
      </w:r>
      <w:proofErr w:type="spellEnd"/>
      <w:r w:rsidR="00DF2A3B" w:rsidRPr="00234426">
        <w:rPr>
          <w:rFonts w:ascii="Tahoma" w:hAnsi="Tahoma" w:cs="Tahoma"/>
          <w:color w:val="000000"/>
        </w:rPr>
        <w:t>. лизинг)</w:t>
      </w:r>
      <w:r w:rsidRPr="00234426">
        <w:rPr>
          <w:rFonts w:ascii="Tahoma" w:hAnsi="Tahoma" w:cs="Tahoma"/>
          <w:color w:val="000000"/>
        </w:rPr>
        <w:t>;</w:t>
      </w:r>
    </w:p>
    <w:p w14:paraId="0591F69F" w14:textId="373F1A8F" w:rsidR="0083186C" w:rsidRPr="0083186C" w:rsidRDefault="002444F4" w:rsidP="00F176C5">
      <w:pPr>
        <w:widowControl w:val="0"/>
        <w:ind w:firstLine="360"/>
        <w:jc w:val="both"/>
        <w:rPr>
          <w:rFonts w:ascii="Tahoma" w:hAnsi="Tahoma" w:cs="Tahoma"/>
        </w:rPr>
      </w:pPr>
      <w:r w:rsidRPr="00457D0C">
        <w:rPr>
          <w:rFonts w:ascii="Tahoma" w:hAnsi="Tahoma" w:cs="Tahoma"/>
        </w:rPr>
        <w:t>Технико-коммерческое предложение в обязательном порядке должно подробно и в полной мере отражать актуальную и правдивую информацию в соответствии</w:t>
      </w:r>
      <w:r w:rsidR="009F45E5" w:rsidRPr="00457D0C">
        <w:rPr>
          <w:rFonts w:ascii="Tahoma" w:hAnsi="Tahoma" w:cs="Tahoma"/>
        </w:rPr>
        <w:t xml:space="preserve"> Техническим заданием</w:t>
      </w:r>
      <w:r w:rsidRPr="00457D0C">
        <w:rPr>
          <w:rFonts w:ascii="Tahoma" w:hAnsi="Tahoma" w:cs="Tahoma"/>
        </w:rPr>
        <w:t xml:space="preserve">. В случае предоставления претендентом на оказание услуги некорректной или заведомо искаженной (заведомо ложной) информации, технико-коммерческое предложение не подлежит рассмотрению и направляется на доработку в установленном Заказчиком порядке. </w:t>
      </w:r>
    </w:p>
    <w:sectPr w:rsidR="0083186C" w:rsidRPr="0083186C" w:rsidSect="00384E17">
      <w:footerReference w:type="default" r:id="rId8"/>
      <w:pgSz w:w="11909" w:h="16834"/>
      <w:pgMar w:top="567" w:right="567" w:bottom="709" w:left="1134" w:header="720" w:footer="429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946DC2" w14:textId="77777777" w:rsidR="00FA4364" w:rsidRDefault="00FA4364" w:rsidP="00C253B2">
      <w:r>
        <w:separator/>
      </w:r>
    </w:p>
  </w:endnote>
  <w:endnote w:type="continuationSeparator" w:id="0">
    <w:p w14:paraId="762296DA" w14:textId="77777777" w:rsidR="00FA4364" w:rsidRDefault="00FA4364" w:rsidP="00C25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eeSetC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Garamond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A7BD3" w14:textId="2FAABCB9" w:rsidR="001C2C32" w:rsidRPr="00156439" w:rsidRDefault="001C2C32">
    <w:pPr>
      <w:pStyle w:val="af"/>
      <w:jc w:val="right"/>
      <w:rPr>
        <w:b w:val="0"/>
        <w:sz w:val="22"/>
      </w:rPr>
    </w:pPr>
    <w:r w:rsidRPr="00156439">
      <w:rPr>
        <w:b w:val="0"/>
        <w:sz w:val="22"/>
      </w:rPr>
      <w:fldChar w:fldCharType="begin"/>
    </w:r>
    <w:r w:rsidRPr="00156439">
      <w:rPr>
        <w:b w:val="0"/>
        <w:sz w:val="22"/>
      </w:rPr>
      <w:instrText>PAGE   \* MERGEFORMAT</w:instrText>
    </w:r>
    <w:r w:rsidRPr="00156439">
      <w:rPr>
        <w:b w:val="0"/>
        <w:sz w:val="22"/>
      </w:rPr>
      <w:fldChar w:fldCharType="separate"/>
    </w:r>
    <w:r w:rsidR="00F74EA7" w:rsidRPr="00F74EA7">
      <w:rPr>
        <w:b w:val="0"/>
        <w:noProof/>
        <w:sz w:val="22"/>
        <w:lang w:val="ru-RU"/>
      </w:rPr>
      <w:t>7</w:t>
    </w:r>
    <w:r w:rsidRPr="00156439">
      <w:rPr>
        <w:b w:val="0"/>
        <w:sz w:val="22"/>
      </w:rPr>
      <w:fldChar w:fldCharType="end"/>
    </w:r>
  </w:p>
  <w:p w14:paraId="5EBD3F64" w14:textId="77777777" w:rsidR="001C2C32" w:rsidRDefault="001C2C32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5726D" w14:textId="77777777" w:rsidR="00FA4364" w:rsidRDefault="00FA4364" w:rsidP="00C253B2">
      <w:r>
        <w:separator/>
      </w:r>
    </w:p>
  </w:footnote>
  <w:footnote w:type="continuationSeparator" w:id="0">
    <w:p w14:paraId="22A0F64A" w14:textId="77777777" w:rsidR="00FA4364" w:rsidRDefault="00FA4364" w:rsidP="00C253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32420F"/>
    <w:multiLevelType w:val="hybridMultilevel"/>
    <w:tmpl w:val="314E0B04"/>
    <w:lvl w:ilvl="0" w:tplc="0DA6FEEC">
      <w:numFmt w:val="bullet"/>
      <w:lvlText w:val=""/>
      <w:lvlJc w:val="left"/>
      <w:pPr>
        <w:ind w:left="927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482C79EF"/>
    <w:multiLevelType w:val="multilevel"/>
    <w:tmpl w:val="81E222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48813A3F"/>
    <w:multiLevelType w:val="multilevel"/>
    <w:tmpl w:val="A37C75EE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44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53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26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352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44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528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256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6344" w:hanging="2520"/>
      </w:pPr>
      <w:rPr>
        <w:rFonts w:hint="default"/>
      </w:rPr>
    </w:lvl>
  </w:abstractNum>
  <w:abstractNum w:abstractNumId="3" w15:restartNumberingAfterBreak="0">
    <w:nsid w:val="4A277EE3"/>
    <w:multiLevelType w:val="hybridMultilevel"/>
    <w:tmpl w:val="C078669E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002EC8"/>
    <w:multiLevelType w:val="hybridMultilevel"/>
    <w:tmpl w:val="C054000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57F5F78"/>
    <w:multiLevelType w:val="hybridMultilevel"/>
    <w:tmpl w:val="3288F29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334792"/>
    <w:multiLevelType w:val="hybridMultilevel"/>
    <w:tmpl w:val="E402C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F77F16"/>
    <w:multiLevelType w:val="hybridMultilevel"/>
    <w:tmpl w:val="7AA80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7"/>
  </w:num>
  <w:num w:numId="5">
    <w:abstractNumId w:val="6"/>
  </w:num>
  <w:num w:numId="6">
    <w:abstractNumId w:val="4"/>
  </w:num>
  <w:num w:numId="7">
    <w:abstractNumId w:val="0"/>
  </w:num>
  <w:num w:numId="8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164"/>
    <w:rsid w:val="00000E61"/>
    <w:rsid w:val="00004391"/>
    <w:rsid w:val="00005C0F"/>
    <w:rsid w:val="000067E4"/>
    <w:rsid w:val="00006D7F"/>
    <w:rsid w:val="00011159"/>
    <w:rsid w:val="000131BE"/>
    <w:rsid w:val="00014740"/>
    <w:rsid w:val="00014F81"/>
    <w:rsid w:val="00017D99"/>
    <w:rsid w:val="000208BF"/>
    <w:rsid w:val="000222C3"/>
    <w:rsid w:val="00023E67"/>
    <w:rsid w:val="00024CD6"/>
    <w:rsid w:val="00024E20"/>
    <w:rsid w:val="00026775"/>
    <w:rsid w:val="00027B4F"/>
    <w:rsid w:val="0003060A"/>
    <w:rsid w:val="000306D8"/>
    <w:rsid w:val="00031482"/>
    <w:rsid w:val="00033CD3"/>
    <w:rsid w:val="000368F6"/>
    <w:rsid w:val="00036CD0"/>
    <w:rsid w:val="00036CE9"/>
    <w:rsid w:val="00040E53"/>
    <w:rsid w:val="00042AD4"/>
    <w:rsid w:val="00047A7F"/>
    <w:rsid w:val="000508E3"/>
    <w:rsid w:val="00050FD3"/>
    <w:rsid w:val="0005102E"/>
    <w:rsid w:val="000529C8"/>
    <w:rsid w:val="00052BEA"/>
    <w:rsid w:val="0005320D"/>
    <w:rsid w:val="00054125"/>
    <w:rsid w:val="0005569C"/>
    <w:rsid w:val="00056D88"/>
    <w:rsid w:val="000578D2"/>
    <w:rsid w:val="000605B5"/>
    <w:rsid w:val="00063102"/>
    <w:rsid w:val="0006359E"/>
    <w:rsid w:val="000660E0"/>
    <w:rsid w:val="00073393"/>
    <w:rsid w:val="00074993"/>
    <w:rsid w:val="000757AA"/>
    <w:rsid w:val="0007598A"/>
    <w:rsid w:val="00083D83"/>
    <w:rsid w:val="000843B4"/>
    <w:rsid w:val="00085CD7"/>
    <w:rsid w:val="00090303"/>
    <w:rsid w:val="00092879"/>
    <w:rsid w:val="00096163"/>
    <w:rsid w:val="00097751"/>
    <w:rsid w:val="000A0CD4"/>
    <w:rsid w:val="000A1ACF"/>
    <w:rsid w:val="000A325C"/>
    <w:rsid w:val="000A3A8A"/>
    <w:rsid w:val="000A59EF"/>
    <w:rsid w:val="000B0AFB"/>
    <w:rsid w:val="000B1091"/>
    <w:rsid w:val="000B1C44"/>
    <w:rsid w:val="000B2121"/>
    <w:rsid w:val="000B2805"/>
    <w:rsid w:val="000B51D1"/>
    <w:rsid w:val="000B619E"/>
    <w:rsid w:val="000B6529"/>
    <w:rsid w:val="000B6761"/>
    <w:rsid w:val="000C2614"/>
    <w:rsid w:val="000C281D"/>
    <w:rsid w:val="000C44A8"/>
    <w:rsid w:val="000C4FB4"/>
    <w:rsid w:val="000C7831"/>
    <w:rsid w:val="000C7EEE"/>
    <w:rsid w:val="000D1022"/>
    <w:rsid w:val="000D383F"/>
    <w:rsid w:val="000D392E"/>
    <w:rsid w:val="000D4137"/>
    <w:rsid w:val="000D4806"/>
    <w:rsid w:val="000D7955"/>
    <w:rsid w:val="000E0EB1"/>
    <w:rsid w:val="000E2215"/>
    <w:rsid w:val="000E34C0"/>
    <w:rsid w:val="000E568A"/>
    <w:rsid w:val="000E73A6"/>
    <w:rsid w:val="00101C23"/>
    <w:rsid w:val="00102499"/>
    <w:rsid w:val="00104F6D"/>
    <w:rsid w:val="00105CE3"/>
    <w:rsid w:val="00105FD9"/>
    <w:rsid w:val="00111E59"/>
    <w:rsid w:val="001121E6"/>
    <w:rsid w:val="00112904"/>
    <w:rsid w:val="00115A6A"/>
    <w:rsid w:val="00122B6B"/>
    <w:rsid w:val="00122D54"/>
    <w:rsid w:val="00123D5D"/>
    <w:rsid w:val="001243D1"/>
    <w:rsid w:val="00127B46"/>
    <w:rsid w:val="001300E1"/>
    <w:rsid w:val="0013638E"/>
    <w:rsid w:val="001402B8"/>
    <w:rsid w:val="00140DD4"/>
    <w:rsid w:val="001439D5"/>
    <w:rsid w:val="00146480"/>
    <w:rsid w:val="00147E0A"/>
    <w:rsid w:val="00150602"/>
    <w:rsid w:val="00153A96"/>
    <w:rsid w:val="00154D02"/>
    <w:rsid w:val="00156439"/>
    <w:rsid w:val="001626F1"/>
    <w:rsid w:val="0016350F"/>
    <w:rsid w:val="00165237"/>
    <w:rsid w:val="00165355"/>
    <w:rsid w:val="001666D9"/>
    <w:rsid w:val="0016763C"/>
    <w:rsid w:val="00167FB6"/>
    <w:rsid w:val="00170D86"/>
    <w:rsid w:val="00171B25"/>
    <w:rsid w:val="001722C4"/>
    <w:rsid w:val="001748C4"/>
    <w:rsid w:val="00174B8A"/>
    <w:rsid w:val="00175799"/>
    <w:rsid w:val="00176B25"/>
    <w:rsid w:val="00177CFE"/>
    <w:rsid w:val="0018107A"/>
    <w:rsid w:val="00181B5B"/>
    <w:rsid w:val="001853DF"/>
    <w:rsid w:val="00185CBB"/>
    <w:rsid w:val="00185DF2"/>
    <w:rsid w:val="00186E52"/>
    <w:rsid w:val="001873D2"/>
    <w:rsid w:val="001915E1"/>
    <w:rsid w:val="00191777"/>
    <w:rsid w:val="00192E67"/>
    <w:rsid w:val="00194980"/>
    <w:rsid w:val="00197EA9"/>
    <w:rsid w:val="00197F6E"/>
    <w:rsid w:val="001A0CDA"/>
    <w:rsid w:val="001A0E45"/>
    <w:rsid w:val="001A2BF1"/>
    <w:rsid w:val="001A3D11"/>
    <w:rsid w:val="001A4426"/>
    <w:rsid w:val="001A7172"/>
    <w:rsid w:val="001B311B"/>
    <w:rsid w:val="001B38AA"/>
    <w:rsid w:val="001B4663"/>
    <w:rsid w:val="001B5DE5"/>
    <w:rsid w:val="001C2C32"/>
    <w:rsid w:val="001C559F"/>
    <w:rsid w:val="001C621A"/>
    <w:rsid w:val="001C6CE3"/>
    <w:rsid w:val="001D05C8"/>
    <w:rsid w:val="001D353F"/>
    <w:rsid w:val="001D431C"/>
    <w:rsid w:val="001E05D8"/>
    <w:rsid w:val="001E0D1D"/>
    <w:rsid w:val="001E1EC3"/>
    <w:rsid w:val="001E4CAD"/>
    <w:rsid w:val="001E7758"/>
    <w:rsid w:val="001F1370"/>
    <w:rsid w:val="001F43F2"/>
    <w:rsid w:val="001F4721"/>
    <w:rsid w:val="001F4B31"/>
    <w:rsid w:val="001F5868"/>
    <w:rsid w:val="001F7080"/>
    <w:rsid w:val="00201B1A"/>
    <w:rsid w:val="00202D5E"/>
    <w:rsid w:val="00203E3E"/>
    <w:rsid w:val="002056D0"/>
    <w:rsid w:val="00207DA6"/>
    <w:rsid w:val="002106FB"/>
    <w:rsid w:val="002132FC"/>
    <w:rsid w:val="002203E0"/>
    <w:rsid w:val="0022173A"/>
    <w:rsid w:val="0022600A"/>
    <w:rsid w:val="00226F82"/>
    <w:rsid w:val="00232106"/>
    <w:rsid w:val="00232A15"/>
    <w:rsid w:val="00233ABD"/>
    <w:rsid w:val="00234426"/>
    <w:rsid w:val="00234508"/>
    <w:rsid w:val="00234A89"/>
    <w:rsid w:val="0023618C"/>
    <w:rsid w:val="002361CD"/>
    <w:rsid w:val="00237512"/>
    <w:rsid w:val="0024056C"/>
    <w:rsid w:val="00240AAC"/>
    <w:rsid w:val="00241415"/>
    <w:rsid w:val="002444F4"/>
    <w:rsid w:val="00245EF8"/>
    <w:rsid w:val="00246091"/>
    <w:rsid w:val="00246FA2"/>
    <w:rsid w:val="00250026"/>
    <w:rsid w:val="0025018E"/>
    <w:rsid w:val="00251820"/>
    <w:rsid w:val="002531ED"/>
    <w:rsid w:val="00253450"/>
    <w:rsid w:val="00256702"/>
    <w:rsid w:val="00257018"/>
    <w:rsid w:val="00257F5F"/>
    <w:rsid w:val="0026089C"/>
    <w:rsid w:val="002620A7"/>
    <w:rsid w:val="00265076"/>
    <w:rsid w:val="00265084"/>
    <w:rsid w:val="00266318"/>
    <w:rsid w:val="00270D0C"/>
    <w:rsid w:val="0027114A"/>
    <w:rsid w:val="0027114F"/>
    <w:rsid w:val="00273F6E"/>
    <w:rsid w:val="00274AC7"/>
    <w:rsid w:val="00274C6B"/>
    <w:rsid w:val="002759FD"/>
    <w:rsid w:val="00276D2C"/>
    <w:rsid w:val="00277E42"/>
    <w:rsid w:val="002831E1"/>
    <w:rsid w:val="00283F34"/>
    <w:rsid w:val="00286375"/>
    <w:rsid w:val="0028732C"/>
    <w:rsid w:val="0029098E"/>
    <w:rsid w:val="00290CBA"/>
    <w:rsid w:val="00291E50"/>
    <w:rsid w:val="002945E6"/>
    <w:rsid w:val="002948B5"/>
    <w:rsid w:val="002948F1"/>
    <w:rsid w:val="00295B11"/>
    <w:rsid w:val="002A29C9"/>
    <w:rsid w:val="002A316D"/>
    <w:rsid w:val="002A4921"/>
    <w:rsid w:val="002A560D"/>
    <w:rsid w:val="002A6925"/>
    <w:rsid w:val="002B203E"/>
    <w:rsid w:val="002B5239"/>
    <w:rsid w:val="002B6E75"/>
    <w:rsid w:val="002C0FDB"/>
    <w:rsid w:val="002C1F2C"/>
    <w:rsid w:val="002C1FD6"/>
    <w:rsid w:val="002C328D"/>
    <w:rsid w:val="002C4B63"/>
    <w:rsid w:val="002C52A6"/>
    <w:rsid w:val="002C5A60"/>
    <w:rsid w:val="002C6452"/>
    <w:rsid w:val="002C6649"/>
    <w:rsid w:val="002D2A3F"/>
    <w:rsid w:val="002D5354"/>
    <w:rsid w:val="002D53D7"/>
    <w:rsid w:val="002D793F"/>
    <w:rsid w:val="002D7B2B"/>
    <w:rsid w:val="002E00D3"/>
    <w:rsid w:val="002E2FE7"/>
    <w:rsid w:val="002E325C"/>
    <w:rsid w:val="002E3F54"/>
    <w:rsid w:val="002E5561"/>
    <w:rsid w:val="002E6BC6"/>
    <w:rsid w:val="002F09E6"/>
    <w:rsid w:val="002F377A"/>
    <w:rsid w:val="002F61FE"/>
    <w:rsid w:val="003023E2"/>
    <w:rsid w:val="0030453D"/>
    <w:rsid w:val="00305382"/>
    <w:rsid w:val="00306346"/>
    <w:rsid w:val="0031298F"/>
    <w:rsid w:val="00313A47"/>
    <w:rsid w:val="0031546C"/>
    <w:rsid w:val="003177CF"/>
    <w:rsid w:val="003200F9"/>
    <w:rsid w:val="0032055E"/>
    <w:rsid w:val="003206EC"/>
    <w:rsid w:val="003216EF"/>
    <w:rsid w:val="00321D7A"/>
    <w:rsid w:val="00321E92"/>
    <w:rsid w:val="00322940"/>
    <w:rsid w:val="00322D16"/>
    <w:rsid w:val="00322E21"/>
    <w:rsid w:val="003236D4"/>
    <w:rsid w:val="00326DF3"/>
    <w:rsid w:val="003302C2"/>
    <w:rsid w:val="00331C23"/>
    <w:rsid w:val="003341DE"/>
    <w:rsid w:val="00336D34"/>
    <w:rsid w:val="00337754"/>
    <w:rsid w:val="00340AB7"/>
    <w:rsid w:val="00341C21"/>
    <w:rsid w:val="00342946"/>
    <w:rsid w:val="00344827"/>
    <w:rsid w:val="00345551"/>
    <w:rsid w:val="00347BE7"/>
    <w:rsid w:val="00347E95"/>
    <w:rsid w:val="00352326"/>
    <w:rsid w:val="0035666E"/>
    <w:rsid w:val="00357889"/>
    <w:rsid w:val="00357890"/>
    <w:rsid w:val="0036201A"/>
    <w:rsid w:val="00364B33"/>
    <w:rsid w:val="0036561A"/>
    <w:rsid w:val="00366D1A"/>
    <w:rsid w:val="003744BA"/>
    <w:rsid w:val="00375CB3"/>
    <w:rsid w:val="00377C95"/>
    <w:rsid w:val="003806B5"/>
    <w:rsid w:val="0038156E"/>
    <w:rsid w:val="00382772"/>
    <w:rsid w:val="00382B74"/>
    <w:rsid w:val="00382C27"/>
    <w:rsid w:val="00384E17"/>
    <w:rsid w:val="003863BF"/>
    <w:rsid w:val="00387405"/>
    <w:rsid w:val="00393393"/>
    <w:rsid w:val="0039509A"/>
    <w:rsid w:val="003956EA"/>
    <w:rsid w:val="00395B58"/>
    <w:rsid w:val="003A0241"/>
    <w:rsid w:val="003A3103"/>
    <w:rsid w:val="003A55F5"/>
    <w:rsid w:val="003A5804"/>
    <w:rsid w:val="003A6A51"/>
    <w:rsid w:val="003A717B"/>
    <w:rsid w:val="003A734C"/>
    <w:rsid w:val="003A7E59"/>
    <w:rsid w:val="003B0EBA"/>
    <w:rsid w:val="003B2E43"/>
    <w:rsid w:val="003B4D56"/>
    <w:rsid w:val="003B5CED"/>
    <w:rsid w:val="003C3496"/>
    <w:rsid w:val="003C5099"/>
    <w:rsid w:val="003C64AD"/>
    <w:rsid w:val="003C6742"/>
    <w:rsid w:val="003C7F11"/>
    <w:rsid w:val="003C7F84"/>
    <w:rsid w:val="003D0B13"/>
    <w:rsid w:val="003D18CF"/>
    <w:rsid w:val="003D1BA7"/>
    <w:rsid w:val="003D2730"/>
    <w:rsid w:val="003D361A"/>
    <w:rsid w:val="003D518A"/>
    <w:rsid w:val="003E0E1F"/>
    <w:rsid w:val="003E264F"/>
    <w:rsid w:val="003E4FCB"/>
    <w:rsid w:val="003F00D2"/>
    <w:rsid w:val="003F0260"/>
    <w:rsid w:val="003F0769"/>
    <w:rsid w:val="003F1BDC"/>
    <w:rsid w:val="003F2845"/>
    <w:rsid w:val="003F34B5"/>
    <w:rsid w:val="003F6A5E"/>
    <w:rsid w:val="00400ABF"/>
    <w:rsid w:val="00401417"/>
    <w:rsid w:val="0040280F"/>
    <w:rsid w:val="0040297C"/>
    <w:rsid w:val="00402DED"/>
    <w:rsid w:val="004030CB"/>
    <w:rsid w:val="004130D3"/>
    <w:rsid w:val="004141AA"/>
    <w:rsid w:val="004143EA"/>
    <w:rsid w:val="004158C1"/>
    <w:rsid w:val="0042080B"/>
    <w:rsid w:val="004222A1"/>
    <w:rsid w:val="00423472"/>
    <w:rsid w:val="00424214"/>
    <w:rsid w:val="00425663"/>
    <w:rsid w:val="00425E46"/>
    <w:rsid w:val="00427BE5"/>
    <w:rsid w:val="00430C09"/>
    <w:rsid w:val="00431968"/>
    <w:rsid w:val="00436C50"/>
    <w:rsid w:val="00440585"/>
    <w:rsid w:val="00443D0A"/>
    <w:rsid w:val="0044570E"/>
    <w:rsid w:val="004536AF"/>
    <w:rsid w:val="004564B5"/>
    <w:rsid w:val="00457235"/>
    <w:rsid w:val="00457D0C"/>
    <w:rsid w:val="0046328D"/>
    <w:rsid w:val="0046431F"/>
    <w:rsid w:val="00464387"/>
    <w:rsid w:val="004649C2"/>
    <w:rsid w:val="0046521F"/>
    <w:rsid w:val="004658DA"/>
    <w:rsid w:val="00466840"/>
    <w:rsid w:val="00467FFC"/>
    <w:rsid w:val="0047087A"/>
    <w:rsid w:val="00475891"/>
    <w:rsid w:val="00476472"/>
    <w:rsid w:val="004769F5"/>
    <w:rsid w:val="00476DDA"/>
    <w:rsid w:val="0047706D"/>
    <w:rsid w:val="004779BB"/>
    <w:rsid w:val="004801D4"/>
    <w:rsid w:val="00480870"/>
    <w:rsid w:val="004812B2"/>
    <w:rsid w:val="004823DA"/>
    <w:rsid w:val="00483C31"/>
    <w:rsid w:val="00484F0A"/>
    <w:rsid w:val="00486AD1"/>
    <w:rsid w:val="00486B1D"/>
    <w:rsid w:val="004908C3"/>
    <w:rsid w:val="00491288"/>
    <w:rsid w:val="004946DB"/>
    <w:rsid w:val="004955B7"/>
    <w:rsid w:val="004A043C"/>
    <w:rsid w:val="004A126E"/>
    <w:rsid w:val="004A2EA2"/>
    <w:rsid w:val="004A5F87"/>
    <w:rsid w:val="004B34E5"/>
    <w:rsid w:val="004B585F"/>
    <w:rsid w:val="004B6DEE"/>
    <w:rsid w:val="004B7600"/>
    <w:rsid w:val="004C0025"/>
    <w:rsid w:val="004C2306"/>
    <w:rsid w:val="004C5682"/>
    <w:rsid w:val="004C6134"/>
    <w:rsid w:val="004C6232"/>
    <w:rsid w:val="004C69EB"/>
    <w:rsid w:val="004D07FD"/>
    <w:rsid w:val="004D1939"/>
    <w:rsid w:val="004D3A3B"/>
    <w:rsid w:val="004D4CA8"/>
    <w:rsid w:val="004D67FE"/>
    <w:rsid w:val="004D7062"/>
    <w:rsid w:val="004E588A"/>
    <w:rsid w:val="004E654E"/>
    <w:rsid w:val="004E7AED"/>
    <w:rsid w:val="004F2FFF"/>
    <w:rsid w:val="004F36E9"/>
    <w:rsid w:val="004F5BB7"/>
    <w:rsid w:val="00500473"/>
    <w:rsid w:val="0050340A"/>
    <w:rsid w:val="005038BE"/>
    <w:rsid w:val="00506FF9"/>
    <w:rsid w:val="005070CF"/>
    <w:rsid w:val="00513CF6"/>
    <w:rsid w:val="00520820"/>
    <w:rsid w:val="00520F61"/>
    <w:rsid w:val="00521289"/>
    <w:rsid w:val="0052474A"/>
    <w:rsid w:val="00524DC3"/>
    <w:rsid w:val="00525C19"/>
    <w:rsid w:val="00527D3D"/>
    <w:rsid w:val="00531325"/>
    <w:rsid w:val="005313FC"/>
    <w:rsid w:val="00531A2F"/>
    <w:rsid w:val="00531F5A"/>
    <w:rsid w:val="00534BC8"/>
    <w:rsid w:val="005365B8"/>
    <w:rsid w:val="005366A7"/>
    <w:rsid w:val="00540BFE"/>
    <w:rsid w:val="005419E5"/>
    <w:rsid w:val="00542BED"/>
    <w:rsid w:val="00543369"/>
    <w:rsid w:val="005454BB"/>
    <w:rsid w:val="00550B7F"/>
    <w:rsid w:val="0055134C"/>
    <w:rsid w:val="005513E5"/>
    <w:rsid w:val="00551CE4"/>
    <w:rsid w:val="0055275A"/>
    <w:rsid w:val="00552B30"/>
    <w:rsid w:val="00553003"/>
    <w:rsid w:val="0055334C"/>
    <w:rsid w:val="00554357"/>
    <w:rsid w:val="005553C0"/>
    <w:rsid w:val="0055569F"/>
    <w:rsid w:val="00555F77"/>
    <w:rsid w:val="00561BE1"/>
    <w:rsid w:val="00561DC4"/>
    <w:rsid w:val="00564D1B"/>
    <w:rsid w:val="00565FEF"/>
    <w:rsid w:val="00567CE1"/>
    <w:rsid w:val="00570F4A"/>
    <w:rsid w:val="00572511"/>
    <w:rsid w:val="00575F1E"/>
    <w:rsid w:val="005767EC"/>
    <w:rsid w:val="0057786C"/>
    <w:rsid w:val="00580B87"/>
    <w:rsid w:val="00580BAB"/>
    <w:rsid w:val="0058284F"/>
    <w:rsid w:val="00582FA8"/>
    <w:rsid w:val="0059122B"/>
    <w:rsid w:val="00595F94"/>
    <w:rsid w:val="00596E2C"/>
    <w:rsid w:val="0059774E"/>
    <w:rsid w:val="005A01E2"/>
    <w:rsid w:val="005A1807"/>
    <w:rsid w:val="005A28B4"/>
    <w:rsid w:val="005A3BB8"/>
    <w:rsid w:val="005A43D4"/>
    <w:rsid w:val="005A463D"/>
    <w:rsid w:val="005B4488"/>
    <w:rsid w:val="005B4C16"/>
    <w:rsid w:val="005B5642"/>
    <w:rsid w:val="005B5C0E"/>
    <w:rsid w:val="005B77A3"/>
    <w:rsid w:val="005C0019"/>
    <w:rsid w:val="005C0617"/>
    <w:rsid w:val="005C2087"/>
    <w:rsid w:val="005C4467"/>
    <w:rsid w:val="005C59A9"/>
    <w:rsid w:val="005C5BE7"/>
    <w:rsid w:val="005C6238"/>
    <w:rsid w:val="005D0C28"/>
    <w:rsid w:val="005D150E"/>
    <w:rsid w:val="005D16D6"/>
    <w:rsid w:val="005D1A73"/>
    <w:rsid w:val="005D1D89"/>
    <w:rsid w:val="005D1DCD"/>
    <w:rsid w:val="005D1DD2"/>
    <w:rsid w:val="005D52F0"/>
    <w:rsid w:val="005D56C1"/>
    <w:rsid w:val="005D5B52"/>
    <w:rsid w:val="005D6192"/>
    <w:rsid w:val="005D6997"/>
    <w:rsid w:val="005D73D2"/>
    <w:rsid w:val="005D78BA"/>
    <w:rsid w:val="005E0EAD"/>
    <w:rsid w:val="005E48C5"/>
    <w:rsid w:val="005E6543"/>
    <w:rsid w:val="005E6BA0"/>
    <w:rsid w:val="005F0583"/>
    <w:rsid w:val="005F1D84"/>
    <w:rsid w:val="005F1E5C"/>
    <w:rsid w:val="005F353A"/>
    <w:rsid w:val="005F59D3"/>
    <w:rsid w:val="005F6634"/>
    <w:rsid w:val="005F734C"/>
    <w:rsid w:val="005F7505"/>
    <w:rsid w:val="00600014"/>
    <w:rsid w:val="00600444"/>
    <w:rsid w:val="006046AA"/>
    <w:rsid w:val="0060510D"/>
    <w:rsid w:val="00607292"/>
    <w:rsid w:val="00612294"/>
    <w:rsid w:val="006134D0"/>
    <w:rsid w:val="00615253"/>
    <w:rsid w:val="00615822"/>
    <w:rsid w:val="0061649E"/>
    <w:rsid w:val="00621086"/>
    <w:rsid w:val="00625158"/>
    <w:rsid w:val="00626E41"/>
    <w:rsid w:val="00631191"/>
    <w:rsid w:val="006323BB"/>
    <w:rsid w:val="00635BFC"/>
    <w:rsid w:val="0064005F"/>
    <w:rsid w:val="00640A3F"/>
    <w:rsid w:val="00642165"/>
    <w:rsid w:val="00643287"/>
    <w:rsid w:val="006458A8"/>
    <w:rsid w:val="00646C7C"/>
    <w:rsid w:val="00647D04"/>
    <w:rsid w:val="00650622"/>
    <w:rsid w:val="00652F7C"/>
    <w:rsid w:val="0065400D"/>
    <w:rsid w:val="006557BE"/>
    <w:rsid w:val="00663B15"/>
    <w:rsid w:val="006644F2"/>
    <w:rsid w:val="00665555"/>
    <w:rsid w:val="00666B88"/>
    <w:rsid w:val="00666DBE"/>
    <w:rsid w:val="00667A84"/>
    <w:rsid w:val="00667FA5"/>
    <w:rsid w:val="00671800"/>
    <w:rsid w:val="00681CEA"/>
    <w:rsid w:val="00686CFD"/>
    <w:rsid w:val="0069539E"/>
    <w:rsid w:val="0069576C"/>
    <w:rsid w:val="0069643E"/>
    <w:rsid w:val="00697F48"/>
    <w:rsid w:val="006A4DD1"/>
    <w:rsid w:val="006B4B2F"/>
    <w:rsid w:val="006B6854"/>
    <w:rsid w:val="006C0412"/>
    <w:rsid w:val="006C0640"/>
    <w:rsid w:val="006C555D"/>
    <w:rsid w:val="006C7474"/>
    <w:rsid w:val="006D28F1"/>
    <w:rsid w:val="006D2BA1"/>
    <w:rsid w:val="006D355D"/>
    <w:rsid w:val="006D3AF8"/>
    <w:rsid w:val="006D5400"/>
    <w:rsid w:val="006E306A"/>
    <w:rsid w:val="006E4820"/>
    <w:rsid w:val="006E48C5"/>
    <w:rsid w:val="006F09AD"/>
    <w:rsid w:val="006F2B4F"/>
    <w:rsid w:val="006F2EC9"/>
    <w:rsid w:val="006F307E"/>
    <w:rsid w:val="006F39B1"/>
    <w:rsid w:val="006F4CC5"/>
    <w:rsid w:val="006F5324"/>
    <w:rsid w:val="006F55A8"/>
    <w:rsid w:val="006F6EEF"/>
    <w:rsid w:val="0070090E"/>
    <w:rsid w:val="00704829"/>
    <w:rsid w:val="007050E0"/>
    <w:rsid w:val="00707B4F"/>
    <w:rsid w:val="007104D9"/>
    <w:rsid w:val="0071102E"/>
    <w:rsid w:val="00711953"/>
    <w:rsid w:val="00711BCB"/>
    <w:rsid w:val="00712940"/>
    <w:rsid w:val="007146F1"/>
    <w:rsid w:val="00716E43"/>
    <w:rsid w:val="00722B0A"/>
    <w:rsid w:val="007234B6"/>
    <w:rsid w:val="00724742"/>
    <w:rsid w:val="007255FF"/>
    <w:rsid w:val="00730546"/>
    <w:rsid w:val="00731905"/>
    <w:rsid w:val="00732093"/>
    <w:rsid w:val="0073275A"/>
    <w:rsid w:val="00732B13"/>
    <w:rsid w:val="00734407"/>
    <w:rsid w:val="00736182"/>
    <w:rsid w:val="00742511"/>
    <w:rsid w:val="00743757"/>
    <w:rsid w:val="007445E6"/>
    <w:rsid w:val="00746D76"/>
    <w:rsid w:val="00750A96"/>
    <w:rsid w:val="00752A84"/>
    <w:rsid w:val="00752F09"/>
    <w:rsid w:val="00754580"/>
    <w:rsid w:val="00754D97"/>
    <w:rsid w:val="00755A8E"/>
    <w:rsid w:val="0075665E"/>
    <w:rsid w:val="00761B13"/>
    <w:rsid w:val="0076233B"/>
    <w:rsid w:val="007625E4"/>
    <w:rsid w:val="00764C95"/>
    <w:rsid w:val="007664B9"/>
    <w:rsid w:val="00770231"/>
    <w:rsid w:val="00770ED1"/>
    <w:rsid w:val="00774CE0"/>
    <w:rsid w:val="00780691"/>
    <w:rsid w:val="00781C26"/>
    <w:rsid w:val="007854EF"/>
    <w:rsid w:val="00787F2F"/>
    <w:rsid w:val="0079062A"/>
    <w:rsid w:val="00792685"/>
    <w:rsid w:val="00794A54"/>
    <w:rsid w:val="00794FAD"/>
    <w:rsid w:val="00795186"/>
    <w:rsid w:val="0079523D"/>
    <w:rsid w:val="007964EF"/>
    <w:rsid w:val="007B04E7"/>
    <w:rsid w:val="007B0A6F"/>
    <w:rsid w:val="007B24C9"/>
    <w:rsid w:val="007B4D12"/>
    <w:rsid w:val="007B637A"/>
    <w:rsid w:val="007C0159"/>
    <w:rsid w:val="007C38A8"/>
    <w:rsid w:val="007C5145"/>
    <w:rsid w:val="007C5E44"/>
    <w:rsid w:val="007D0B67"/>
    <w:rsid w:val="007D1109"/>
    <w:rsid w:val="007D13B2"/>
    <w:rsid w:val="007D30A2"/>
    <w:rsid w:val="007D5469"/>
    <w:rsid w:val="007D5770"/>
    <w:rsid w:val="007D5827"/>
    <w:rsid w:val="007D7880"/>
    <w:rsid w:val="007E0DCE"/>
    <w:rsid w:val="007E168C"/>
    <w:rsid w:val="007E34DB"/>
    <w:rsid w:val="007E5EEC"/>
    <w:rsid w:val="007E6E30"/>
    <w:rsid w:val="007E7117"/>
    <w:rsid w:val="007E732C"/>
    <w:rsid w:val="007F223C"/>
    <w:rsid w:val="007F3F95"/>
    <w:rsid w:val="007F6135"/>
    <w:rsid w:val="007F7AEC"/>
    <w:rsid w:val="008014D8"/>
    <w:rsid w:val="00803ED1"/>
    <w:rsid w:val="00807F1E"/>
    <w:rsid w:val="00807FC3"/>
    <w:rsid w:val="00814A2C"/>
    <w:rsid w:val="00815199"/>
    <w:rsid w:val="00817396"/>
    <w:rsid w:val="00822D86"/>
    <w:rsid w:val="0082304E"/>
    <w:rsid w:val="008259ED"/>
    <w:rsid w:val="00825A6C"/>
    <w:rsid w:val="008263EF"/>
    <w:rsid w:val="0082694A"/>
    <w:rsid w:val="008274F9"/>
    <w:rsid w:val="00830264"/>
    <w:rsid w:val="00830533"/>
    <w:rsid w:val="00830A25"/>
    <w:rsid w:val="0083186C"/>
    <w:rsid w:val="00831D7B"/>
    <w:rsid w:val="00831F45"/>
    <w:rsid w:val="00832870"/>
    <w:rsid w:val="00832FF5"/>
    <w:rsid w:val="0083557E"/>
    <w:rsid w:val="00836A20"/>
    <w:rsid w:val="00837EFE"/>
    <w:rsid w:val="008447A7"/>
    <w:rsid w:val="00846799"/>
    <w:rsid w:val="00847D5A"/>
    <w:rsid w:val="00851AB1"/>
    <w:rsid w:val="00852CAF"/>
    <w:rsid w:val="00853C2B"/>
    <w:rsid w:val="008542CF"/>
    <w:rsid w:val="008559E3"/>
    <w:rsid w:val="00855EC5"/>
    <w:rsid w:val="008619D3"/>
    <w:rsid w:val="008628EC"/>
    <w:rsid w:val="008653FA"/>
    <w:rsid w:val="00870BC0"/>
    <w:rsid w:val="00871ED3"/>
    <w:rsid w:val="00873205"/>
    <w:rsid w:val="008734AC"/>
    <w:rsid w:val="008736CF"/>
    <w:rsid w:val="008738AA"/>
    <w:rsid w:val="00880DA1"/>
    <w:rsid w:val="008869BA"/>
    <w:rsid w:val="00890880"/>
    <w:rsid w:val="00894A9E"/>
    <w:rsid w:val="00897AE1"/>
    <w:rsid w:val="008A53D9"/>
    <w:rsid w:val="008A5EAD"/>
    <w:rsid w:val="008C3164"/>
    <w:rsid w:val="008C4EF2"/>
    <w:rsid w:val="008C623F"/>
    <w:rsid w:val="008C6697"/>
    <w:rsid w:val="008D1213"/>
    <w:rsid w:val="008D2AF0"/>
    <w:rsid w:val="008D4C9B"/>
    <w:rsid w:val="008D5344"/>
    <w:rsid w:val="008E2117"/>
    <w:rsid w:val="008E43C9"/>
    <w:rsid w:val="008E594B"/>
    <w:rsid w:val="008E6827"/>
    <w:rsid w:val="008E6F0D"/>
    <w:rsid w:val="008F264D"/>
    <w:rsid w:val="009003C0"/>
    <w:rsid w:val="00901697"/>
    <w:rsid w:val="0090226F"/>
    <w:rsid w:val="009039A1"/>
    <w:rsid w:val="0090549E"/>
    <w:rsid w:val="00905DE6"/>
    <w:rsid w:val="0091255A"/>
    <w:rsid w:val="00913559"/>
    <w:rsid w:val="00913DB0"/>
    <w:rsid w:val="00913E28"/>
    <w:rsid w:val="00915BCB"/>
    <w:rsid w:val="00916E10"/>
    <w:rsid w:val="00917A05"/>
    <w:rsid w:val="009254F3"/>
    <w:rsid w:val="00925B78"/>
    <w:rsid w:val="0092761C"/>
    <w:rsid w:val="00927F84"/>
    <w:rsid w:val="00931BCB"/>
    <w:rsid w:val="009355E3"/>
    <w:rsid w:val="00935B36"/>
    <w:rsid w:val="00936778"/>
    <w:rsid w:val="0093706D"/>
    <w:rsid w:val="00937174"/>
    <w:rsid w:val="00937F9C"/>
    <w:rsid w:val="00941E97"/>
    <w:rsid w:val="00945834"/>
    <w:rsid w:val="00945FD7"/>
    <w:rsid w:val="009461D6"/>
    <w:rsid w:val="00947E24"/>
    <w:rsid w:val="0095217C"/>
    <w:rsid w:val="00961B8B"/>
    <w:rsid w:val="00962F6F"/>
    <w:rsid w:val="0096490E"/>
    <w:rsid w:val="009649F6"/>
    <w:rsid w:val="00967A4E"/>
    <w:rsid w:val="009720C6"/>
    <w:rsid w:val="00972376"/>
    <w:rsid w:val="009738AD"/>
    <w:rsid w:val="009750A7"/>
    <w:rsid w:val="00975AB2"/>
    <w:rsid w:val="00975BFA"/>
    <w:rsid w:val="00976353"/>
    <w:rsid w:val="00976727"/>
    <w:rsid w:val="009774FF"/>
    <w:rsid w:val="0098026C"/>
    <w:rsid w:val="00980469"/>
    <w:rsid w:val="00980C03"/>
    <w:rsid w:val="0098160D"/>
    <w:rsid w:val="00982248"/>
    <w:rsid w:val="00987457"/>
    <w:rsid w:val="00991613"/>
    <w:rsid w:val="00992E83"/>
    <w:rsid w:val="0099384C"/>
    <w:rsid w:val="00993E32"/>
    <w:rsid w:val="009955BC"/>
    <w:rsid w:val="00996F15"/>
    <w:rsid w:val="00997996"/>
    <w:rsid w:val="009A0640"/>
    <w:rsid w:val="009A43F6"/>
    <w:rsid w:val="009A593C"/>
    <w:rsid w:val="009A6449"/>
    <w:rsid w:val="009A6ECB"/>
    <w:rsid w:val="009A73AF"/>
    <w:rsid w:val="009A7906"/>
    <w:rsid w:val="009B0075"/>
    <w:rsid w:val="009B18F1"/>
    <w:rsid w:val="009B2317"/>
    <w:rsid w:val="009B3140"/>
    <w:rsid w:val="009B7BB6"/>
    <w:rsid w:val="009C13F0"/>
    <w:rsid w:val="009C1879"/>
    <w:rsid w:val="009C2083"/>
    <w:rsid w:val="009C229A"/>
    <w:rsid w:val="009C24E3"/>
    <w:rsid w:val="009C3F7F"/>
    <w:rsid w:val="009C4E4F"/>
    <w:rsid w:val="009C5402"/>
    <w:rsid w:val="009D0895"/>
    <w:rsid w:val="009D113E"/>
    <w:rsid w:val="009D307E"/>
    <w:rsid w:val="009D58BD"/>
    <w:rsid w:val="009D660E"/>
    <w:rsid w:val="009D7980"/>
    <w:rsid w:val="009D7B99"/>
    <w:rsid w:val="009E3BE9"/>
    <w:rsid w:val="009E4934"/>
    <w:rsid w:val="009E7351"/>
    <w:rsid w:val="009F0655"/>
    <w:rsid w:val="009F12C5"/>
    <w:rsid w:val="009F45E5"/>
    <w:rsid w:val="009F4629"/>
    <w:rsid w:val="009F46CB"/>
    <w:rsid w:val="009F785F"/>
    <w:rsid w:val="009F7D90"/>
    <w:rsid w:val="00A00A08"/>
    <w:rsid w:val="00A01EC4"/>
    <w:rsid w:val="00A035F2"/>
    <w:rsid w:val="00A051EE"/>
    <w:rsid w:val="00A067F4"/>
    <w:rsid w:val="00A07D7F"/>
    <w:rsid w:val="00A11061"/>
    <w:rsid w:val="00A13DB2"/>
    <w:rsid w:val="00A15122"/>
    <w:rsid w:val="00A16FC5"/>
    <w:rsid w:val="00A17030"/>
    <w:rsid w:val="00A24592"/>
    <w:rsid w:val="00A25CCC"/>
    <w:rsid w:val="00A279BE"/>
    <w:rsid w:val="00A27AD0"/>
    <w:rsid w:val="00A31469"/>
    <w:rsid w:val="00A3188C"/>
    <w:rsid w:val="00A31A50"/>
    <w:rsid w:val="00A31FD6"/>
    <w:rsid w:val="00A33556"/>
    <w:rsid w:val="00A40A7E"/>
    <w:rsid w:val="00A40B9E"/>
    <w:rsid w:val="00A42400"/>
    <w:rsid w:val="00A42B0E"/>
    <w:rsid w:val="00A46F2C"/>
    <w:rsid w:val="00A535A7"/>
    <w:rsid w:val="00A53763"/>
    <w:rsid w:val="00A5517F"/>
    <w:rsid w:val="00A603F7"/>
    <w:rsid w:val="00A609CE"/>
    <w:rsid w:val="00A60FCD"/>
    <w:rsid w:val="00A611BC"/>
    <w:rsid w:val="00A625E0"/>
    <w:rsid w:val="00A65E61"/>
    <w:rsid w:val="00A72945"/>
    <w:rsid w:val="00A74B90"/>
    <w:rsid w:val="00A76858"/>
    <w:rsid w:val="00A7786D"/>
    <w:rsid w:val="00A81CE5"/>
    <w:rsid w:val="00A82127"/>
    <w:rsid w:val="00A83A4A"/>
    <w:rsid w:val="00A83A6D"/>
    <w:rsid w:val="00A844FE"/>
    <w:rsid w:val="00A84B5C"/>
    <w:rsid w:val="00A86CDC"/>
    <w:rsid w:val="00A90697"/>
    <w:rsid w:val="00A91665"/>
    <w:rsid w:val="00A93A03"/>
    <w:rsid w:val="00A94523"/>
    <w:rsid w:val="00A9507F"/>
    <w:rsid w:val="00A96E12"/>
    <w:rsid w:val="00AA0884"/>
    <w:rsid w:val="00AA26FC"/>
    <w:rsid w:val="00AA7582"/>
    <w:rsid w:val="00AB2370"/>
    <w:rsid w:val="00AB4ACC"/>
    <w:rsid w:val="00AB5DFF"/>
    <w:rsid w:val="00AC1D08"/>
    <w:rsid w:val="00AC289D"/>
    <w:rsid w:val="00AC4C17"/>
    <w:rsid w:val="00AC771F"/>
    <w:rsid w:val="00AC7A4E"/>
    <w:rsid w:val="00AD1335"/>
    <w:rsid w:val="00AD17F2"/>
    <w:rsid w:val="00AD438A"/>
    <w:rsid w:val="00AD77FA"/>
    <w:rsid w:val="00AE1316"/>
    <w:rsid w:val="00AE4C03"/>
    <w:rsid w:val="00AE507B"/>
    <w:rsid w:val="00AE7D0D"/>
    <w:rsid w:val="00AE7D1E"/>
    <w:rsid w:val="00AF1095"/>
    <w:rsid w:val="00AF33DB"/>
    <w:rsid w:val="00AF4671"/>
    <w:rsid w:val="00AF4BE0"/>
    <w:rsid w:val="00B00446"/>
    <w:rsid w:val="00B0539F"/>
    <w:rsid w:val="00B05C88"/>
    <w:rsid w:val="00B06E6C"/>
    <w:rsid w:val="00B15334"/>
    <w:rsid w:val="00B20448"/>
    <w:rsid w:val="00B213F0"/>
    <w:rsid w:val="00B234EE"/>
    <w:rsid w:val="00B23DA1"/>
    <w:rsid w:val="00B25866"/>
    <w:rsid w:val="00B273AB"/>
    <w:rsid w:val="00B27801"/>
    <w:rsid w:val="00B30BA5"/>
    <w:rsid w:val="00B31B71"/>
    <w:rsid w:val="00B33DCA"/>
    <w:rsid w:val="00B362FF"/>
    <w:rsid w:val="00B371F7"/>
    <w:rsid w:val="00B401C9"/>
    <w:rsid w:val="00B40B44"/>
    <w:rsid w:val="00B40F1B"/>
    <w:rsid w:val="00B418A2"/>
    <w:rsid w:val="00B42344"/>
    <w:rsid w:val="00B43698"/>
    <w:rsid w:val="00B45337"/>
    <w:rsid w:val="00B45684"/>
    <w:rsid w:val="00B466FF"/>
    <w:rsid w:val="00B46BB9"/>
    <w:rsid w:val="00B525EF"/>
    <w:rsid w:val="00B54072"/>
    <w:rsid w:val="00B5699A"/>
    <w:rsid w:val="00B573F3"/>
    <w:rsid w:val="00B60901"/>
    <w:rsid w:val="00B62020"/>
    <w:rsid w:val="00B6663E"/>
    <w:rsid w:val="00B666ED"/>
    <w:rsid w:val="00B66A1F"/>
    <w:rsid w:val="00B67AE9"/>
    <w:rsid w:val="00B7003A"/>
    <w:rsid w:val="00B70467"/>
    <w:rsid w:val="00B706EA"/>
    <w:rsid w:val="00B71DC8"/>
    <w:rsid w:val="00B71E07"/>
    <w:rsid w:val="00B73625"/>
    <w:rsid w:val="00B73746"/>
    <w:rsid w:val="00B738AD"/>
    <w:rsid w:val="00B757A5"/>
    <w:rsid w:val="00B76FC8"/>
    <w:rsid w:val="00B82103"/>
    <w:rsid w:val="00B84488"/>
    <w:rsid w:val="00B85016"/>
    <w:rsid w:val="00B91142"/>
    <w:rsid w:val="00B91782"/>
    <w:rsid w:val="00B92853"/>
    <w:rsid w:val="00B949B8"/>
    <w:rsid w:val="00B9576A"/>
    <w:rsid w:val="00B95C66"/>
    <w:rsid w:val="00B978C7"/>
    <w:rsid w:val="00B97B46"/>
    <w:rsid w:val="00BA02D4"/>
    <w:rsid w:val="00BA0D97"/>
    <w:rsid w:val="00BA15B0"/>
    <w:rsid w:val="00BA62FC"/>
    <w:rsid w:val="00BA7D2C"/>
    <w:rsid w:val="00BB10F2"/>
    <w:rsid w:val="00BB1CA9"/>
    <w:rsid w:val="00BB2B6C"/>
    <w:rsid w:val="00BB338D"/>
    <w:rsid w:val="00BB3E52"/>
    <w:rsid w:val="00BB5442"/>
    <w:rsid w:val="00BB614D"/>
    <w:rsid w:val="00BC04BA"/>
    <w:rsid w:val="00BC2258"/>
    <w:rsid w:val="00BC23AA"/>
    <w:rsid w:val="00BD0EC5"/>
    <w:rsid w:val="00BD2998"/>
    <w:rsid w:val="00BD3B38"/>
    <w:rsid w:val="00BD3D8A"/>
    <w:rsid w:val="00BD4622"/>
    <w:rsid w:val="00BD54FD"/>
    <w:rsid w:val="00BD57A5"/>
    <w:rsid w:val="00BD71B7"/>
    <w:rsid w:val="00BD7539"/>
    <w:rsid w:val="00BE3094"/>
    <w:rsid w:val="00BE3FD0"/>
    <w:rsid w:val="00BE5052"/>
    <w:rsid w:val="00BE72A1"/>
    <w:rsid w:val="00BF29D8"/>
    <w:rsid w:val="00BF351D"/>
    <w:rsid w:val="00BF3912"/>
    <w:rsid w:val="00C003CA"/>
    <w:rsid w:val="00C03550"/>
    <w:rsid w:val="00C050CD"/>
    <w:rsid w:val="00C10514"/>
    <w:rsid w:val="00C10555"/>
    <w:rsid w:val="00C12E78"/>
    <w:rsid w:val="00C15616"/>
    <w:rsid w:val="00C15EF4"/>
    <w:rsid w:val="00C1695E"/>
    <w:rsid w:val="00C1772E"/>
    <w:rsid w:val="00C17BC4"/>
    <w:rsid w:val="00C20378"/>
    <w:rsid w:val="00C2365E"/>
    <w:rsid w:val="00C23AD0"/>
    <w:rsid w:val="00C240D3"/>
    <w:rsid w:val="00C24A89"/>
    <w:rsid w:val="00C24B84"/>
    <w:rsid w:val="00C24CD3"/>
    <w:rsid w:val="00C253B2"/>
    <w:rsid w:val="00C25735"/>
    <w:rsid w:val="00C25C73"/>
    <w:rsid w:val="00C3454F"/>
    <w:rsid w:val="00C36832"/>
    <w:rsid w:val="00C376CD"/>
    <w:rsid w:val="00C37CE2"/>
    <w:rsid w:val="00C426D9"/>
    <w:rsid w:val="00C43EBA"/>
    <w:rsid w:val="00C467B7"/>
    <w:rsid w:val="00C47391"/>
    <w:rsid w:val="00C476A3"/>
    <w:rsid w:val="00C5099D"/>
    <w:rsid w:val="00C520F2"/>
    <w:rsid w:val="00C521AC"/>
    <w:rsid w:val="00C528F8"/>
    <w:rsid w:val="00C52DB6"/>
    <w:rsid w:val="00C56EE2"/>
    <w:rsid w:val="00C56EEC"/>
    <w:rsid w:val="00C60016"/>
    <w:rsid w:val="00C6111E"/>
    <w:rsid w:val="00C616AB"/>
    <w:rsid w:val="00C63251"/>
    <w:rsid w:val="00C64F8A"/>
    <w:rsid w:val="00C653C4"/>
    <w:rsid w:val="00C663B1"/>
    <w:rsid w:val="00C723E7"/>
    <w:rsid w:val="00C74EF7"/>
    <w:rsid w:val="00C751CE"/>
    <w:rsid w:val="00C8190F"/>
    <w:rsid w:val="00C8231F"/>
    <w:rsid w:val="00C842A2"/>
    <w:rsid w:val="00C864EB"/>
    <w:rsid w:val="00C919BB"/>
    <w:rsid w:val="00C93C4C"/>
    <w:rsid w:val="00C9572C"/>
    <w:rsid w:val="00C966F7"/>
    <w:rsid w:val="00CA0314"/>
    <w:rsid w:val="00CA06FE"/>
    <w:rsid w:val="00CA165B"/>
    <w:rsid w:val="00CA188B"/>
    <w:rsid w:val="00CA3AAD"/>
    <w:rsid w:val="00CA4E70"/>
    <w:rsid w:val="00CA5112"/>
    <w:rsid w:val="00CA5D64"/>
    <w:rsid w:val="00CA5E38"/>
    <w:rsid w:val="00CB034D"/>
    <w:rsid w:val="00CB0629"/>
    <w:rsid w:val="00CB19F8"/>
    <w:rsid w:val="00CB1B39"/>
    <w:rsid w:val="00CB2E62"/>
    <w:rsid w:val="00CB6EFD"/>
    <w:rsid w:val="00CC0885"/>
    <w:rsid w:val="00CC0FC1"/>
    <w:rsid w:val="00CC1E5D"/>
    <w:rsid w:val="00CC3390"/>
    <w:rsid w:val="00CC6913"/>
    <w:rsid w:val="00CD4369"/>
    <w:rsid w:val="00CD6082"/>
    <w:rsid w:val="00CD6BE4"/>
    <w:rsid w:val="00CD71AC"/>
    <w:rsid w:val="00CD7C83"/>
    <w:rsid w:val="00CD7C89"/>
    <w:rsid w:val="00CE26EB"/>
    <w:rsid w:val="00CE2FDE"/>
    <w:rsid w:val="00CE4089"/>
    <w:rsid w:val="00CE46EB"/>
    <w:rsid w:val="00CE621C"/>
    <w:rsid w:val="00CE679A"/>
    <w:rsid w:val="00CF3FCA"/>
    <w:rsid w:val="00CF408D"/>
    <w:rsid w:val="00CF44F2"/>
    <w:rsid w:val="00CF4FE0"/>
    <w:rsid w:val="00CF69A6"/>
    <w:rsid w:val="00CF765C"/>
    <w:rsid w:val="00D006D0"/>
    <w:rsid w:val="00D03886"/>
    <w:rsid w:val="00D110DC"/>
    <w:rsid w:val="00D14F67"/>
    <w:rsid w:val="00D15BA9"/>
    <w:rsid w:val="00D163FC"/>
    <w:rsid w:val="00D216B4"/>
    <w:rsid w:val="00D26660"/>
    <w:rsid w:val="00D27DCE"/>
    <w:rsid w:val="00D32C44"/>
    <w:rsid w:val="00D35D0B"/>
    <w:rsid w:val="00D36E07"/>
    <w:rsid w:val="00D37D8D"/>
    <w:rsid w:val="00D40AD6"/>
    <w:rsid w:val="00D4237C"/>
    <w:rsid w:val="00D42DAE"/>
    <w:rsid w:val="00D444E1"/>
    <w:rsid w:val="00D47D3F"/>
    <w:rsid w:val="00D61BE4"/>
    <w:rsid w:val="00D6243F"/>
    <w:rsid w:val="00D63479"/>
    <w:rsid w:val="00D639D5"/>
    <w:rsid w:val="00D647EB"/>
    <w:rsid w:val="00D652BD"/>
    <w:rsid w:val="00D65DA7"/>
    <w:rsid w:val="00D67614"/>
    <w:rsid w:val="00D712B8"/>
    <w:rsid w:val="00D724B1"/>
    <w:rsid w:val="00D7292E"/>
    <w:rsid w:val="00D732B7"/>
    <w:rsid w:val="00D73A97"/>
    <w:rsid w:val="00D7609D"/>
    <w:rsid w:val="00D775B1"/>
    <w:rsid w:val="00D84958"/>
    <w:rsid w:val="00D84CA0"/>
    <w:rsid w:val="00D90535"/>
    <w:rsid w:val="00D90E8C"/>
    <w:rsid w:val="00D917D0"/>
    <w:rsid w:val="00D952B4"/>
    <w:rsid w:val="00DA4F51"/>
    <w:rsid w:val="00DB025F"/>
    <w:rsid w:val="00DB0C4D"/>
    <w:rsid w:val="00DB2EA9"/>
    <w:rsid w:val="00DB4717"/>
    <w:rsid w:val="00DB5403"/>
    <w:rsid w:val="00DB6FF4"/>
    <w:rsid w:val="00DB7995"/>
    <w:rsid w:val="00DC2CBD"/>
    <w:rsid w:val="00DC36B0"/>
    <w:rsid w:val="00DC63A9"/>
    <w:rsid w:val="00DC6D93"/>
    <w:rsid w:val="00DD06DA"/>
    <w:rsid w:val="00DD425F"/>
    <w:rsid w:val="00DD43FD"/>
    <w:rsid w:val="00DD4FBA"/>
    <w:rsid w:val="00DD60D2"/>
    <w:rsid w:val="00DD63DF"/>
    <w:rsid w:val="00DD6D77"/>
    <w:rsid w:val="00DE18AD"/>
    <w:rsid w:val="00DE39B1"/>
    <w:rsid w:val="00DE41B0"/>
    <w:rsid w:val="00DE433D"/>
    <w:rsid w:val="00DE59E9"/>
    <w:rsid w:val="00DE6D18"/>
    <w:rsid w:val="00DE74DC"/>
    <w:rsid w:val="00DF0F7F"/>
    <w:rsid w:val="00DF2A3B"/>
    <w:rsid w:val="00DF2DB3"/>
    <w:rsid w:val="00DF490B"/>
    <w:rsid w:val="00DF5187"/>
    <w:rsid w:val="00DF5468"/>
    <w:rsid w:val="00E00831"/>
    <w:rsid w:val="00E01B5A"/>
    <w:rsid w:val="00E026C4"/>
    <w:rsid w:val="00E02C08"/>
    <w:rsid w:val="00E037CB"/>
    <w:rsid w:val="00E04D1D"/>
    <w:rsid w:val="00E05648"/>
    <w:rsid w:val="00E11184"/>
    <w:rsid w:val="00E1189F"/>
    <w:rsid w:val="00E1237F"/>
    <w:rsid w:val="00E12E49"/>
    <w:rsid w:val="00E12E5D"/>
    <w:rsid w:val="00E13547"/>
    <w:rsid w:val="00E2453F"/>
    <w:rsid w:val="00E248D6"/>
    <w:rsid w:val="00E25459"/>
    <w:rsid w:val="00E26E51"/>
    <w:rsid w:val="00E30E57"/>
    <w:rsid w:val="00E315DE"/>
    <w:rsid w:val="00E33414"/>
    <w:rsid w:val="00E34426"/>
    <w:rsid w:val="00E3584C"/>
    <w:rsid w:val="00E363FC"/>
    <w:rsid w:val="00E366BF"/>
    <w:rsid w:val="00E4258D"/>
    <w:rsid w:val="00E429A0"/>
    <w:rsid w:val="00E42A1D"/>
    <w:rsid w:val="00E445B6"/>
    <w:rsid w:val="00E44F17"/>
    <w:rsid w:val="00E52181"/>
    <w:rsid w:val="00E52772"/>
    <w:rsid w:val="00E549D9"/>
    <w:rsid w:val="00E60AFC"/>
    <w:rsid w:val="00E63BD7"/>
    <w:rsid w:val="00E6570D"/>
    <w:rsid w:val="00E7186C"/>
    <w:rsid w:val="00E732F6"/>
    <w:rsid w:val="00E74B82"/>
    <w:rsid w:val="00E74E34"/>
    <w:rsid w:val="00E76EBD"/>
    <w:rsid w:val="00E80337"/>
    <w:rsid w:val="00E826FE"/>
    <w:rsid w:val="00E833CB"/>
    <w:rsid w:val="00E83CCB"/>
    <w:rsid w:val="00E84A9F"/>
    <w:rsid w:val="00E864F8"/>
    <w:rsid w:val="00E8674E"/>
    <w:rsid w:val="00E879FA"/>
    <w:rsid w:val="00E916EF"/>
    <w:rsid w:val="00E9213C"/>
    <w:rsid w:val="00E93E79"/>
    <w:rsid w:val="00EA1756"/>
    <w:rsid w:val="00EA2FB4"/>
    <w:rsid w:val="00EA3E79"/>
    <w:rsid w:val="00EA4362"/>
    <w:rsid w:val="00EA707B"/>
    <w:rsid w:val="00EC22CB"/>
    <w:rsid w:val="00EC3A10"/>
    <w:rsid w:val="00ED1713"/>
    <w:rsid w:val="00ED321D"/>
    <w:rsid w:val="00ED4103"/>
    <w:rsid w:val="00ED5A50"/>
    <w:rsid w:val="00ED780E"/>
    <w:rsid w:val="00ED7B48"/>
    <w:rsid w:val="00ED7C79"/>
    <w:rsid w:val="00EE2EB5"/>
    <w:rsid w:val="00EF373B"/>
    <w:rsid w:val="00EF5EF8"/>
    <w:rsid w:val="00EF6CB8"/>
    <w:rsid w:val="00EF73C5"/>
    <w:rsid w:val="00EF7FD5"/>
    <w:rsid w:val="00F00F04"/>
    <w:rsid w:val="00F01BF9"/>
    <w:rsid w:val="00F0293F"/>
    <w:rsid w:val="00F042A3"/>
    <w:rsid w:val="00F16EAF"/>
    <w:rsid w:val="00F173DA"/>
    <w:rsid w:val="00F176C5"/>
    <w:rsid w:val="00F176E8"/>
    <w:rsid w:val="00F20A73"/>
    <w:rsid w:val="00F26A9E"/>
    <w:rsid w:val="00F31C0C"/>
    <w:rsid w:val="00F3325A"/>
    <w:rsid w:val="00F335AF"/>
    <w:rsid w:val="00F35D30"/>
    <w:rsid w:val="00F3659F"/>
    <w:rsid w:val="00F42DE8"/>
    <w:rsid w:val="00F42F38"/>
    <w:rsid w:val="00F443E6"/>
    <w:rsid w:val="00F45493"/>
    <w:rsid w:val="00F46A87"/>
    <w:rsid w:val="00F51427"/>
    <w:rsid w:val="00F5364E"/>
    <w:rsid w:val="00F57938"/>
    <w:rsid w:val="00F60728"/>
    <w:rsid w:val="00F63EC5"/>
    <w:rsid w:val="00F65EC2"/>
    <w:rsid w:val="00F665D7"/>
    <w:rsid w:val="00F67BFD"/>
    <w:rsid w:val="00F72827"/>
    <w:rsid w:val="00F73039"/>
    <w:rsid w:val="00F742E8"/>
    <w:rsid w:val="00F748C3"/>
    <w:rsid w:val="00F74BB2"/>
    <w:rsid w:val="00F74EA7"/>
    <w:rsid w:val="00F761BD"/>
    <w:rsid w:val="00F805F6"/>
    <w:rsid w:val="00F82784"/>
    <w:rsid w:val="00F82D75"/>
    <w:rsid w:val="00F82F01"/>
    <w:rsid w:val="00F90209"/>
    <w:rsid w:val="00FA1716"/>
    <w:rsid w:val="00FA4364"/>
    <w:rsid w:val="00FA4E3E"/>
    <w:rsid w:val="00FA7B2B"/>
    <w:rsid w:val="00FB166F"/>
    <w:rsid w:val="00FB1DDF"/>
    <w:rsid w:val="00FB40F6"/>
    <w:rsid w:val="00FB658D"/>
    <w:rsid w:val="00FB6B35"/>
    <w:rsid w:val="00FB70C8"/>
    <w:rsid w:val="00FB7426"/>
    <w:rsid w:val="00FB7581"/>
    <w:rsid w:val="00FC06F0"/>
    <w:rsid w:val="00FC09DB"/>
    <w:rsid w:val="00FC4AB2"/>
    <w:rsid w:val="00FC64EA"/>
    <w:rsid w:val="00FD5B8F"/>
    <w:rsid w:val="00FE0208"/>
    <w:rsid w:val="00FE2BAD"/>
    <w:rsid w:val="00FE3A46"/>
    <w:rsid w:val="00FE3CCD"/>
    <w:rsid w:val="00FE5E78"/>
    <w:rsid w:val="00FE75D8"/>
    <w:rsid w:val="00FE7815"/>
    <w:rsid w:val="00FF00A6"/>
    <w:rsid w:val="00FF05B5"/>
    <w:rsid w:val="00FF07C8"/>
    <w:rsid w:val="00FF2980"/>
    <w:rsid w:val="00FF36CD"/>
    <w:rsid w:val="00FF3B7E"/>
    <w:rsid w:val="00FF3EB5"/>
    <w:rsid w:val="00FF51AF"/>
    <w:rsid w:val="00FF543D"/>
    <w:rsid w:val="00FF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8BCA6D"/>
  <w15:docId w15:val="{709DAFD5-845E-404D-BBD6-EA36C0CD4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1BF9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4222A1"/>
    <w:pPr>
      <w:keepNext/>
      <w:jc w:val="center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4222A1"/>
    <w:pPr>
      <w:keepNext/>
      <w:jc w:val="center"/>
      <w:outlineLvl w:val="1"/>
    </w:pPr>
  </w:style>
  <w:style w:type="paragraph" w:styleId="3">
    <w:name w:val="heading 3"/>
    <w:basedOn w:val="a"/>
    <w:next w:val="a"/>
    <w:link w:val="30"/>
    <w:semiHidden/>
    <w:unhideWhenUsed/>
    <w:qFormat/>
    <w:rsid w:val="004222A1"/>
    <w:pPr>
      <w:keepNext/>
      <w:keepLines/>
      <w:spacing w:before="200" w:line="276" w:lineRule="auto"/>
      <w:outlineLvl w:val="2"/>
    </w:pPr>
    <w:rPr>
      <w:rFonts w:ascii="Cambria" w:eastAsia="Calibri" w:hAnsi="Cambria"/>
      <w:b/>
      <w:bCs/>
      <w:color w:val="2DA2BF"/>
    </w:rPr>
  </w:style>
  <w:style w:type="paragraph" w:styleId="4">
    <w:name w:val="heading 4"/>
    <w:basedOn w:val="a"/>
    <w:next w:val="a"/>
    <w:link w:val="40"/>
    <w:qFormat/>
    <w:rsid w:val="004222A1"/>
    <w:pPr>
      <w:keepNext/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rsid w:val="004222A1"/>
    <w:pPr>
      <w:keepNext/>
      <w:outlineLvl w:val="4"/>
    </w:pPr>
    <w:rPr>
      <w:b/>
      <w:sz w:val="28"/>
      <w:lang w:val="uk-UA"/>
    </w:rPr>
  </w:style>
  <w:style w:type="paragraph" w:styleId="6">
    <w:name w:val="heading 6"/>
    <w:basedOn w:val="a"/>
    <w:next w:val="a"/>
    <w:link w:val="60"/>
    <w:qFormat/>
    <w:rsid w:val="004222A1"/>
    <w:pPr>
      <w:keepNext/>
      <w:ind w:left="5664" w:firstLine="708"/>
      <w:outlineLvl w:val="5"/>
    </w:pPr>
    <w:rPr>
      <w:b/>
      <w:sz w:val="28"/>
      <w:lang w:val="uk-UA"/>
    </w:rPr>
  </w:style>
  <w:style w:type="paragraph" w:styleId="7">
    <w:name w:val="heading 7"/>
    <w:basedOn w:val="a"/>
    <w:next w:val="a"/>
    <w:link w:val="70"/>
    <w:qFormat/>
    <w:rsid w:val="004222A1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semiHidden/>
    <w:unhideWhenUsed/>
    <w:qFormat/>
    <w:rsid w:val="004222A1"/>
    <w:pPr>
      <w:keepNext/>
      <w:keepLines/>
      <w:spacing w:before="200" w:line="276" w:lineRule="auto"/>
      <w:outlineLvl w:val="7"/>
    </w:pPr>
    <w:rPr>
      <w:rFonts w:ascii="Cambria" w:eastAsia="Calibri" w:hAnsi="Cambria"/>
      <w:color w:val="2DA2BF"/>
    </w:rPr>
  </w:style>
  <w:style w:type="paragraph" w:styleId="9">
    <w:name w:val="heading 9"/>
    <w:basedOn w:val="a"/>
    <w:next w:val="a"/>
    <w:link w:val="90"/>
    <w:semiHidden/>
    <w:unhideWhenUsed/>
    <w:qFormat/>
    <w:rsid w:val="004222A1"/>
    <w:pPr>
      <w:keepNext/>
      <w:keepLines/>
      <w:spacing w:before="200" w:line="276" w:lineRule="auto"/>
      <w:outlineLvl w:val="8"/>
    </w:pPr>
    <w:rPr>
      <w:rFonts w:ascii="Cambria" w:eastAsia="Calibri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61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1">
    <w:name w:val="Body Text 3"/>
    <w:basedOn w:val="a"/>
    <w:link w:val="32"/>
    <w:semiHidden/>
    <w:unhideWhenUsed/>
    <w:rsid w:val="00233AB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semiHidden/>
    <w:rsid w:val="00233ABD"/>
    <w:rPr>
      <w:rFonts w:ascii="Times New Roman" w:hAnsi="Times New Roman"/>
      <w:sz w:val="16"/>
      <w:szCs w:val="16"/>
    </w:rPr>
  </w:style>
  <w:style w:type="character" w:styleId="a4">
    <w:name w:val="page number"/>
    <w:basedOn w:val="a0"/>
    <w:unhideWhenUsed/>
    <w:rsid w:val="00233ABD"/>
  </w:style>
  <w:style w:type="paragraph" w:styleId="a5">
    <w:name w:val="header"/>
    <w:basedOn w:val="a"/>
    <w:link w:val="a6"/>
    <w:uiPriority w:val="99"/>
    <w:rsid w:val="00935B36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link w:val="a5"/>
    <w:uiPriority w:val="99"/>
    <w:rsid w:val="00935B36"/>
    <w:rPr>
      <w:rFonts w:ascii="Times New Roman" w:hAnsi="Times New Roman"/>
    </w:rPr>
  </w:style>
  <w:style w:type="paragraph" w:styleId="a7">
    <w:name w:val="Body Text"/>
    <w:basedOn w:val="a"/>
    <w:link w:val="a8"/>
    <w:unhideWhenUsed/>
    <w:rsid w:val="00101C23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rsid w:val="00101C23"/>
    <w:rPr>
      <w:rFonts w:ascii="Times New Roman" w:hAnsi="Times New Roman"/>
    </w:rPr>
  </w:style>
  <w:style w:type="paragraph" w:styleId="a9">
    <w:name w:val="List Paragraph"/>
    <w:aliases w:val="Заголовок_3,Подпись рисунка,AC List 01,List Paragraph"/>
    <w:basedOn w:val="a"/>
    <w:link w:val="aa"/>
    <w:uiPriority w:val="34"/>
    <w:qFormat/>
    <w:rsid w:val="00732B13"/>
    <w:pPr>
      <w:ind w:left="720"/>
      <w:contextualSpacing/>
    </w:pPr>
  </w:style>
  <w:style w:type="paragraph" w:styleId="ab">
    <w:name w:val="Balloon Text"/>
    <w:basedOn w:val="a"/>
    <w:link w:val="ac"/>
    <w:uiPriority w:val="99"/>
    <w:unhideWhenUsed/>
    <w:rsid w:val="00BD753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BD7539"/>
    <w:rPr>
      <w:rFonts w:ascii="Tahoma" w:hAnsi="Tahoma" w:cs="Tahoma"/>
      <w:sz w:val="16"/>
      <w:szCs w:val="16"/>
    </w:rPr>
  </w:style>
  <w:style w:type="paragraph" w:styleId="ad">
    <w:name w:val="Body Text Indent"/>
    <w:basedOn w:val="a"/>
    <w:link w:val="ae"/>
    <w:unhideWhenUsed/>
    <w:rsid w:val="004222A1"/>
    <w:pPr>
      <w:spacing w:after="120"/>
      <w:ind w:left="283"/>
    </w:pPr>
  </w:style>
  <w:style w:type="character" w:customStyle="1" w:styleId="ae">
    <w:name w:val="Основной текст с отступом Знак"/>
    <w:link w:val="ad"/>
    <w:uiPriority w:val="99"/>
    <w:semiHidden/>
    <w:rsid w:val="004222A1"/>
    <w:rPr>
      <w:rFonts w:ascii="Times New Roman" w:hAnsi="Times New Roman"/>
    </w:rPr>
  </w:style>
  <w:style w:type="character" w:customStyle="1" w:styleId="10">
    <w:name w:val="Заголовок 1 Знак"/>
    <w:link w:val="1"/>
    <w:rsid w:val="004222A1"/>
    <w:rPr>
      <w:rFonts w:ascii="Times New Roman" w:hAnsi="Times New Roman"/>
      <w:sz w:val="28"/>
      <w:lang w:val="uk-UA"/>
    </w:rPr>
  </w:style>
  <w:style w:type="character" w:customStyle="1" w:styleId="20">
    <w:name w:val="Заголовок 2 Знак"/>
    <w:link w:val="2"/>
    <w:rsid w:val="004222A1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semiHidden/>
    <w:rsid w:val="004222A1"/>
    <w:rPr>
      <w:rFonts w:ascii="Cambria" w:eastAsia="Calibri" w:hAnsi="Cambria"/>
      <w:b/>
      <w:bCs/>
      <w:color w:val="2DA2BF"/>
    </w:rPr>
  </w:style>
  <w:style w:type="character" w:customStyle="1" w:styleId="40">
    <w:name w:val="Заголовок 4 Знак"/>
    <w:link w:val="4"/>
    <w:rsid w:val="004222A1"/>
    <w:rPr>
      <w:rFonts w:ascii="Times New Roman" w:hAnsi="Times New Roman"/>
      <w:b/>
      <w:bCs/>
      <w:sz w:val="24"/>
    </w:rPr>
  </w:style>
  <w:style w:type="character" w:customStyle="1" w:styleId="50">
    <w:name w:val="Заголовок 5 Знак"/>
    <w:link w:val="5"/>
    <w:rsid w:val="004222A1"/>
    <w:rPr>
      <w:rFonts w:ascii="Times New Roman" w:hAnsi="Times New Roman"/>
      <w:b/>
      <w:sz w:val="28"/>
      <w:lang w:val="uk-UA"/>
    </w:rPr>
  </w:style>
  <w:style w:type="character" w:customStyle="1" w:styleId="60">
    <w:name w:val="Заголовок 6 Знак"/>
    <w:link w:val="6"/>
    <w:rsid w:val="004222A1"/>
    <w:rPr>
      <w:rFonts w:ascii="Times New Roman" w:hAnsi="Times New Roman"/>
      <w:b/>
      <w:sz w:val="28"/>
      <w:lang w:val="uk-UA"/>
    </w:rPr>
  </w:style>
  <w:style w:type="character" w:customStyle="1" w:styleId="70">
    <w:name w:val="Заголовок 7 Знак"/>
    <w:link w:val="7"/>
    <w:rsid w:val="004222A1"/>
    <w:rPr>
      <w:rFonts w:ascii="Times New Roman" w:hAnsi="Times New Roman"/>
      <w:sz w:val="24"/>
      <w:szCs w:val="24"/>
    </w:rPr>
  </w:style>
  <w:style w:type="character" w:customStyle="1" w:styleId="80">
    <w:name w:val="Заголовок 8 Знак"/>
    <w:link w:val="8"/>
    <w:semiHidden/>
    <w:rsid w:val="004222A1"/>
    <w:rPr>
      <w:rFonts w:ascii="Cambria" w:eastAsia="Calibri" w:hAnsi="Cambria"/>
      <w:color w:val="2DA2BF"/>
    </w:rPr>
  </w:style>
  <w:style w:type="character" w:customStyle="1" w:styleId="90">
    <w:name w:val="Заголовок 9 Знак"/>
    <w:link w:val="9"/>
    <w:semiHidden/>
    <w:rsid w:val="004222A1"/>
    <w:rPr>
      <w:rFonts w:ascii="Cambria" w:eastAsia="Calibri" w:hAnsi="Cambria"/>
      <w:i/>
      <w:iCs/>
      <w:color w:val="404040"/>
    </w:rPr>
  </w:style>
  <w:style w:type="numbering" w:customStyle="1" w:styleId="11">
    <w:name w:val="Нет списка1"/>
    <w:next w:val="a2"/>
    <w:uiPriority w:val="99"/>
    <w:semiHidden/>
    <w:rsid w:val="004222A1"/>
  </w:style>
  <w:style w:type="table" w:customStyle="1" w:styleId="12">
    <w:name w:val="Сетка таблицы1"/>
    <w:basedOn w:val="a1"/>
    <w:next w:val="a3"/>
    <w:uiPriority w:val="59"/>
    <w:rsid w:val="004222A1"/>
    <w:pPr>
      <w:widowControl w:val="0"/>
      <w:autoSpaceDE w:val="0"/>
      <w:autoSpaceDN w:val="0"/>
      <w:adjustRightInd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rsid w:val="004222A1"/>
    <w:pPr>
      <w:tabs>
        <w:tab w:val="center" w:pos="4677"/>
        <w:tab w:val="right" w:pos="9355"/>
      </w:tabs>
    </w:pPr>
    <w:rPr>
      <w:b/>
      <w:bCs/>
      <w:lang w:val="x-none" w:eastAsia="x-none"/>
    </w:rPr>
  </w:style>
  <w:style w:type="character" w:customStyle="1" w:styleId="af0">
    <w:name w:val="Нижний колонтитул Знак"/>
    <w:link w:val="af"/>
    <w:uiPriority w:val="99"/>
    <w:rsid w:val="004222A1"/>
    <w:rPr>
      <w:rFonts w:ascii="Times New Roman" w:hAnsi="Times New Roman"/>
      <w:b/>
      <w:bCs/>
      <w:sz w:val="24"/>
      <w:lang w:val="x-none" w:eastAsia="x-none"/>
    </w:rPr>
  </w:style>
  <w:style w:type="paragraph" w:customStyle="1" w:styleId="Normal1">
    <w:name w:val="Normal1"/>
    <w:rsid w:val="004222A1"/>
    <w:pPr>
      <w:widowControl w:val="0"/>
      <w:snapToGrid w:val="0"/>
    </w:pPr>
    <w:rPr>
      <w:rFonts w:ascii="Times New Roman" w:hAnsi="Times New Roman"/>
    </w:rPr>
  </w:style>
  <w:style w:type="paragraph" w:customStyle="1" w:styleId="af1">
    <w:name w:val="Штамп"/>
    <w:basedOn w:val="a"/>
    <w:rsid w:val="004222A1"/>
    <w:pPr>
      <w:jc w:val="center"/>
    </w:pPr>
    <w:rPr>
      <w:noProof/>
      <w:sz w:val="18"/>
    </w:rPr>
  </w:style>
  <w:style w:type="paragraph" w:styleId="33">
    <w:name w:val="Body Text Indent 3"/>
    <w:basedOn w:val="a"/>
    <w:link w:val="34"/>
    <w:rsid w:val="004222A1"/>
    <w:pPr>
      <w:spacing w:after="120"/>
      <w:ind w:left="283"/>
    </w:pPr>
    <w:rPr>
      <w:rFonts w:ascii="Arial" w:hAnsi="Arial" w:cs="Arial"/>
      <w:sz w:val="16"/>
      <w:szCs w:val="16"/>
    </w:rPr>
  </w:style>
  <w:style w:type="character" w:customStyle="1" w:styleId="34">
    <w:name w:val="Основной текст с отступом 3 Знак"/>
    <w:link w:val="33"/>
    <w:rsid w:val="004222A1"/>
    <w:rPr>
      <w:rFonts w:ascii="Arial" w:hAnsi="Arial" w:cs="Arial"/>
      <w:sz w:val="16"/>
      <w:szCs w:val="16"/>
    </w:rPr>
  </w:style>
  <w:style w:type="paragraph" w:styleId="af2">
    <w:name w:val="No Spacing"/>
    <w:uiPriority w:val="1"/>
    <w:qFormat/>
    <w:rsid w:val="004222A1"/>
    <w:rPr>
      <w:sz w:val="22"/>
      <w:szCs w:val="22"/>
    </w:rPr>
  </w:style>
  <w:style w:type="paragraph" w:customStyle="1" w:styleId="21">
    <w:name w:val="Средняя сетка 21"/>
    <w:rsid w:val="004222A1"/>
    <w:rPr>
      <w:sz w:val="22"/>
      <w:szCs w:val="22"/>
    </w:rPr>
  </w:style>
  <w:style w:type="paragraph" w:customStyle="1" w:styleId="ListParagraph1">
    <w:name w:val="List Paragraph1"/>
    <w:basedOn w:val="a"/>
    <w:qFormat/>
    <w:rsid w:val="004222A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3">
    <w:name w:val="Title"/>
    <w:basedOn w:val="a"/>
    <w:next w:val="a"/>
    <w:link w:val="af4"/>
    <w:qFormat/>
    <w:rsid w:val="004222A1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af4">
    <w:name w:val="Заголовок Знак"/>
    <w:link w:val="af3"/>
    <w:rsid w:val="004222A1"/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styleId="af5">
    <w:name w:val="Strong"/>
    <w:qFormat/>
    <w:rsid w:val="004222A1"/>
    <w:rPr>
      <w:rFonts w:ascii="Times New Roman" w:hAnsi="Times New Roman" w:cs="Times New Roman" w:hint="default"/>
      <w:b/>
      <w:bCs w:val="0"/>
    </w:rPr>
  </w:style>
  <w:style w:type="paragraph" w:styleId="af6">
    <w:name w:val="Subtitle"/>
    <w:basedOn w:val="a"/>
    <w:next w:val="a"/>
    <w:link w:val="af7"/>
    <w:qFormat/>
    <w:rsid w:val="004222A1"/>
    <w:pPr>
      <w:spacing w:after="200" w:line="276" w:lineRule="auto"/>
    </w:pPr>
    <w:rPr>
      <w:rFonts w:ascii="Cambria" w:eastAsia="Calibri" w:hAnsi="Cambria"/>
      <w:i/>
      <w:iCs/>
      <w:color w:val="2DA2BF"/>
      <w:spacing w:val="15"/>
    </w:rPr>
  </w:style>
  <w:style w:type="character" w:customStyle="1" w:styleId="af7">
    <w:name w:val="Подзаголовок Знак"/>
    <w:link w:val="af6"/>
    <w:rsid w:val="004222A1"/>
    <w:rPr>
      <w:rFonts w:ascii="Cambria" w:eastAsia="Calibri" w:hAnsi="Cambria"/>
      <w:i/>
      <w:iCs/>
      <w:color w:val="2DA2BF"/>
      <w:spacing w:val="15"/>
      <w:sz w:val="24"/>
      <w:szCs w:val="24"/>
    </w:rPr>
  </w:style>
  <w:style w:type="paragraph" w:customStyle="1" w:styleId="13">
    <w:name w:val="Без интервала1"/>
    <w:rsid w:val="004222A1"/>
    <w:rPr>
      <w:sz w:val="22"/>
      <w:szCs w:val="22"/>
      <w:lang w:eastAsia="en-US"/>
    </w:rPr>
  </w:style>
  <w:style w:type="paragraph" w:customStyle="1" w:styleId="14">
    <w:name w:val="Абзац списка1"/>
    <w:basedOn w:val="a"/>
    <w:rsid w:val="004222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QuoteChar">
    <w:name w:val="Quote Char"/>
    <w:link w:val="210"/>
    <w:locked/>
    <w:rsid w:val="004222A1"/>
    <w:rPr>
      <w:i/>
      <w:iCs/>
      <w:color w:val="000000"/>
    </w:rPr>
  </w:style>
  <w:style w:type="paragraph" w:customStyle="1" w:styleId="210">
    <w:name w:val="Цитата 21"/>
    <w:basedOn w:val="a"/>
    <w:next w:val="a"/>
    <w:link w:val="QuoteChar"/>
    <w:rsid w:val="004222A1"/>
    <w:pPr>
      <w:spacing w:after="200" w:line="276" w:lineRule="auto"/>
    </w:pPr>
    <w:rPr>
      <w:rFonts w:ascii="Calibri" w:hAnsi="Calibri"/>
      <w:i/>
      <w:iCs/>
      <w:color w:val="000000"/>
    </w:rPr>
  </w:style>
  <w:style w:type="character" w:customStyle="1" w:styleId="IntenseQuoteChar">
    <w:name w:val="Intense Quote Char"/>
    <w:link w:val="15"/>
    <w:locked/>
    <w:rsid w:val="004222A1"/>
    <w:rPr>
      <w:b/>
      <w:bCs/>
      <w:i/>
      <w:iCs/>
      <w:color w:val="2DA2BF"/>
    </w:rPr>
  </w:style>
  <w:style w:type="paragraph" w:customStyle="1" w:styleId="15">
    <w:name w:val="Выделенная цитата1"/>
    <w:basedOn w:val="a"/>
    <w:next w:val="a"/>
    <w:link w:val="IntenseQuoteChar"/>
    <w:rsid w:val="004222A1"/>
    <w:pPr>
      <w:pBdr>
        <w:bottom w:val="single" w:sz="4" w:space="4" w:color="2DA2BF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2DA2BF"/>
    </w:rPr>
  </w:style>
  <w:style w:type="paragraph" w:customStyle="1" w:styleId="16">
    <w:name w:val="Заголовок оглавления1"/>
    <w:basedOn w:val="1"/>
    <w:next w:val="a"/>
    <w:rsid w:val="004222A1"/>
    <w:pPr>
      <w:keepLines/>
      <w:spacing w:before="480" w:line="276" w:lineRule="auto"/>
      <w:jc w:val="left"/>
      <w:outlineLvl w:val="9"/>
    </w:pPr>
    <w:rPr>
      <w:rFonts w:ascii="Cambria" w:eastAsia="Calibri" w:hAnsi="Cambria"/>
      <w:b/>
      <w:bCs/>
      <w:color w:val="21798E"/>
      <w:szCs w:val="28"/>
      <w:lang w:val="ru-RU"/>
    </w:rPr>
  </w:style>
  <w:style w:type="character" w:customStyle="1" w:styleId="apple-style-span">
    <w:name w:val="apple-style-span"/>
    <w:rsid w:val="004222A1"/>
  </w:style>
  <w:style w:type="character" w:customStyle="1" w:styleId="apple-converted-space">
    <w:name w:val="apple-converted-space"/>
    <w:rsid w:val="004222A1"/>
  </w:style>
  <w:style w:type="character" w:customStyle="1" w:styleId="17">
    <w:name w:val="Слабое выделение1"/>
    <w:rsid w:val="004222A1"/>
    <w:rPr>
      <w:rFonts w:ascii="Times New Roman" w:hAnsi="Times New Roman" w:cs="Times New Roman" w:hint="default"/>
      <w:i/>
      <w:iCs w:val="0"/>
      <w:color w:val="808080"/>
    </w:rPr>
  </w:style>
  <w:style w:type="character" w:customStyle="1" w:styleId="18">
    <w:name w:val="Сильное выделение1"/>
    <w:rsid w:val="004222A1"/>
    <w:rPr>
      <w:rFonts w:ascii="Times New Roman" w:hAnsi="Times New Roman" w:cs="Times New Roman" w:hint="default"/>
      <w:b/>
      <w:bCs w:val="0"/>
      <w:i/>
      <w:iCs w:val="0"/>
      <w:color w:val="2DA2BF"/>
    </w:rPr>
  </w:style>
  <w:style w:type="character" w:customStyle="1" w:styleId="19">
    <w:name w:val="Слабая ссылка1"/>
    <w:rsid w:val="004222A1"/>
    <w:rPr>
      <w:rFonts w:ascii="Times New Roman" w:hAnsi="Times New Roman" w:cs="Times New Roman" w:hint="default"/>
      <w:smallCaps/>
      <w:color w:val="DA1F28"/>
      <w:u w:val="single"/>
    </w:rPr>
  </w:style>
  <w:style w:type="character" w:customStyle="1" w:styleId="1a">
    <w:name w:val="Сильная ссылка1"/>
    <w:rsid w:val="004222A1"/>
    <w:rPr>
      <w:rFonts w:ascii="Times New Roman" w:hAnsi="Times New Roman" w:cs="Times New Roman" w:hint="default"/>
      <w:b/>
      <w:bCs w:val="0"/>
      <w:smallCaps/>
      <w:color w:val="DA1F28"/>
      <w:spacing w:val="5"/>
      <w:u w:val="single"/>
    </w:rPr>
  </w:style>
  <w:style w:type="character" w:customStyle="1" w:styleId="1b">
    <w:name w:val="Название книги1"/>
    <w:rsid w:val="004222A1"/>
    <w:rPr>
      <w:rFonts w:ascii="Times New Roman" w:hAnsi="Times New Roman" w:cs="Times New Roman" w:hint="default"/>
      <w:b/>
      <w:bCs w:val="0"/>
      <w:smallCaps/>
      <w:spacing w:val="5"/>
    </w:rPr>
  </w:style>
  <w:style w:type="paragraph" w:customStyle="1" w:styleId="Default">
    <w:name w:val="Default"/>
    <w:rsid w:val="004222A1"/>
    <w:pPr>
      <w:widowControl w:val="0"/>
      <w:autoSpaceDE w:val="0"/>
      <w:autoSpaceDN w:val="0"/>
      <w:adjustRightInd w:val="0"/>
    </w:pPr>
    <w:rPr>
      <w:rFonts w:ascii="FreeSetC" w:hAnsi="FreeSetC" w:cs="FreeSetC"/>
      <w:color w:val="000000"/>
      <w:sz w:val="24"/>
      <w:szCs w:val="24"/>
    </w:rPr>
  </w:style>
  <w:style w:type="character" w:styleId="af8">
    <w:name w:val="Hyperlink"/>
    <w:uiPriority w:val="99"/>
    <w:unhideWhenUsed/>
    <w:rsid w:val="004222A1"/>
    <w:rPr>
      <w:color w:val="0000FF"/>
      <w:u w:val="single"/>
    </w:rPr>
  </w:style>
  <w:style w:type="paragraph" w:customStyle="1" w:styleId="SpecText">
    <w:name w:val="SpecText"/>
    <w:basedOn w:val="a"/>
    <w:rsid w:val="004222A1"/>
    <w:rPr>
      <w:rFonts w:ascii="Arial" w:eastAsia="Arial" w:hAnsi="Arial" w:cs="Arial"/>
      <w:kern w:val="144"/>
      <w:sz w:val="18"/>
      <w:szCs w:val="18"/>
    </w:rPr>
  </w:style>
  <w:style w:type="paragraph" w:customStyle="1" w:styleId="H1">
    <w:name w:val="H1"/>
    <w:basedOn w:val="a"/>
    <w:next w:val="a"/>
    <w:rsid w:val="004222A1"/>
    <w:pPr>
      <w:keepNext/>
      <w:spacing w:after="100"/>
      <w:outlineLvl w:val="2"/>
    </w:pPr>
    <w:rPr>
      <w:rFonts w:ascii="Arial" w:eastAsia="Arial" w:hAnsi="Arial" w:cs="Arial"/>
      <w:b/>
      <w:bCs/>
      <w:color w:val="606050"/>
      <w:kern w:val="144"/>
      <w:sz w:val="26"/>
      <w:szCs w:val="26"/>
    </w:rPr>
  </w:style>
  <w:style w:type="paragraph" w:customStyle="1" w:styleId="H2">
    <w:name w:val="H2"/>
    <w:basedOn w:val="a"/>
    <w:next w:val="a"/>
    <w:rsid w:val="004222A1"/>
    <w:pPr>
      <w:keepNext/>
      <w:spacing w:after="30"/>
      <w:outlineLvl w:val="2"/>
    </w:pPr>
    <w:rPr>
      <w:rFonts w:ascii="Arial" w:eastAsia="Arial" w:hAnsi="Arial" w:cs="Arial"/>
      <w:b/>
      <w:bCs/>
      <w:kern w:val="144"/>
    </w:rPr>
  </w:style>
  <w:style w:type="paragraph" w:customStyle="1" w:styleId="H3">
    <w:name w:val="H3"/>
    <w:basedOn w:val="a"/>
    <w:next w:val="a"/>
    <w:rsid w:val="004222A1"/>
    <w:pPr>
      <w:keepNext/>
      <w:spacing w:after="30"/>
      <w:outlineLvl w:val="2"/>
    </w:pPr>
    <w:rPr>
      <w:rFonts w:ascii="Arial" w:eastAsia="Arial" w:hAnsi="Arial" w:cs="Arial"/>
      <w:b/>
      <w:bCs/>
      <w:kern w:val="144"/>
      <w:sz w:val="18"/>
      <w:szCs w:val="18"/>
    </w:rPr>
  </w:style>
  <w:style w:type="paragraph" w:customStyle="1" w:styleId="Norm">
    <w:name w:val="Norm"/>
    <w:rsid w:val="004222A1"/>
    <w:rPr>
      <w:rFonts w:ascii="Arial" w:eastAsia="Arial" w:hAnsi="Arial" w:cs="Arial"/>
      <w:kern w:val="144"/>
      <w:sz w:val="22"/>
      <w:szCs w:val="22"/>
      <w:lang w:val="en-US" w:eastAsia="en-US"/>
    </w:rPr>
  </w:style>
  <w:style w:type="character" w:customStyle="1" w:styleId="CharChar">
    <w:name w:val="Обычный Char Char"/>
    <w:link w:val="1c"/>
    <w:locked/>
    <w:rsid w:val="002A29C9"/>
    <w:rPr>
      <w:sz w:val="24"/>
      <w:szCs w:val="24"/>
    </w:rPr>
  </w:style>
  <w:style w:type="paragraph" w:customStyle="1" w:styleId="1c">
    <w:name w:val="Обычный1"/>
    <w:basedOn w:val="a"/>
    <w:link w:val="CharChar"/>
    <w:rsid w:val="002A29C9"/>
    <w:pPr>
      <w:spacing w:line="360" w:lineRule="auto"/>
      <w:ind w:firstLine="851"/>
      <w:jc w:val="both"/>
    </w:pPr>
    <w:rPr>
      <w:rFonts w:ascii="Calibri" w:hAnsi="Calibri"/>
    </w:rPr>
  </w:style>
  <w:style w:type="paragraph" w:customStyle="1" w:styleId="af9">
    <w:name w:val="ЗАГОЛОВОК (титульная)"/>
    <w:basedOn w:val="1c"/>
    <w:next w:val="1c"/>
    <w:rsid w:val="002A29C9"/>
    <w:pPr>
      <w:ind w:firstLine="0"/>
      <w:jc w:val="center"/>
      <w:outlineLvl w:val="0"/>
    </w:pPr>
    <w:rPr>
      <w:b/>
      <w:bCs/>
      <w:caps/>
      <w:sz w:val="28"/>
      <w:szCs w:val="28"/>
    </w:rPr>
  </w:style>
  <w:style w:type="paragraph" w:customStyle="1" w:styleId="afa">
    <w:name w:val="Подзаголовок (титульная)"/>
    <w:basedOn w:val="1c"/>
    <w:next w:val="1c"/>
    <w:autoRedefine/>
    <w:rsid w:val="00F82F01"/>
    <w:pPr>
      <w:spacing w:line="240" w:lineRule="auto"/>
      <w:ind w:firstLine="0"/>
      <w:contextualSpacing/>
      <w:jc w:val="center"/>
    </w:pPr>
    <w:rPr>
      <w:rFonts w:ascii="Times New Roman" w:hAnsi="Times New Roman"/>
      <w:sz w:val="28"/>
    </w:rPr>
  </w:style>
  <w:style w:type="character" w:customStyle="1" w:styleId="CharChar0">
    <w:name w:val="Комментарии Char Char"/>
    <w:link w:val="afb"/>
    <w:locked/>
    <w:rsid w:val="002A29C9"/>
    <w:rPr>
      <w:color w:val="FF9900"/>
      <w:sz w:val="24"/>
      <w:szCs w:val="24"/>
    </w:rPr>
  </w:style>
  <w:style w:type="paragraph" w:customStyle="1" w:styleId="afb">
    <w:name w:val="Комментарии"/>
    <w:basedOn w:val="1c"/>
    <w:link w:val="CharChar0"/>
    <w:rsid w:val="002A29C9"/>
    <w:rPr>
      <w:color w:val="FF9900"/>
    </w:rPr>
  </w:style>
  <w:style w:type="paragraph" w:customStyle="1" w:styleId="1d">
    <w:name w:val="Дата1"/>
    <w:basedOn w:val="1c"/>
    <w:next w:val="1c"/>
    <w:autoRedefine/>
    <w:rsid w:val="002A29C9"/>
    <w:pPr>
      <w:ind w:firstLine="0"/>
      <w:jc w:val="center"/>
    </w:pPr>
  </w:style>
  <w:style w:type="paragraph" w:styleId="afc">
    <w:name w:val="footnote text"/>
    <w:basedOn w:val="a"/>
    <w:link w:val="afd"/>
    <w:rsid w:val="00C253B2"/>
  </w:style>
  <w:style w:type="character" w:customStyle="1" w:styleId="afd">
    <w:name w:val="Текст сноски Знак"/>
    <w:link w:val="afc"/>
    <w:rsid w:val="00C253B2"/>
    <w:rPr>
      <w:rFonts w:ascii="Times New Roman" w:hAnsi="Times New Roman"/>
    </w:rPr>
  </w:style>
  <w:style w:type="character" w:styleId="afe">
    <w:name w:val="footnote reference"/>
    <w:rsid w:val="00C253B2"/>
    <w:rPr>
      <w:vertAlign w:val="superscript"/>
    </w:rPr>
  </w:style>
  <w:style w:type="character" w:customStyle="1" w:styleId="aff">
    <w:name w:val="Гипертекстовая ссылка"/>
    <w:uiPriority w:val="99"/>
    <w:rsid w:val="00352326"/>
    <w:rPr>
      <w:color w:val="106BBE"/>
    </w:rPr>
  </w:style>
  <w:style w:type="paragraph" w:customStyle="1" w:styleId="aff0">
    <w:name w:val="Прижатый влево"/>
    <w:basedOn w:val="a"/>
    <w:next w:val="a"/>
    <w:uiPriority w:val="99"/>
    <w:rsid w:val="00352326"/>
    <w:rPr>
      <w:rFonts w:ascii="Arial" w:hAnsi="Arial" w:cs="Arial"/>
    </w:rPr>
  </w:style>
  <w:style w:type="paragraph" w:customStyle="1" w:styleId="aff1">
    <w:name w:val="Основной текст.Основной.текст"/>
    <w:basedOn w:val="a"/>
    <w:link w:val="1e"/>
    <w:rsid w:val="002C52A6"/>
    <w:pPr>
      <w:spacing w:after="60"/>
      <w:ind w:firstLine="567"/>
      <w:jc w:val="both"/>
    </w:pPr>
    <w:rPr>
      <w:sz w:val="28"/>
    </w:rPr>
  </w:style>
  <w:style w:type="character" w:customStyle="1" w:styleId="1e">
    <w:name w:val="Основной текст.Основной.текст Знак1"/>
    <w:link w:val="aff1"/>
    <w:rsid w:val="002C52A6"/>
    <w:rPr>
      <w:rFonts w:ascii="Times New Roman" w:hAnsi="Times New Roman"/>
      <w:sz w:val="28"/>
    </w:rPr>
  </w:style>
  <w:style w:type="character" w:customStyle="1" w:styleId="left">
    <w:name w:val="left"/>
    <w:rsid w:val="006557BE"/>
  </w:style>
  <w:style w:type="character" w:styleId="aff2">
    <w:name w:val="annotation reference"/>
    <w:uiPriority w:val="99"/>
    <w:semiHidden/>
    <w:unhideWhenUsed/>
    <w:rsid w:val="00A82127"/>
    <w:rPr>
      <w:sz w:val="16"/>
      <w:szCs w:val="16"/>
    </w:rPr>
  </w:style>
  <w:style w:type="paragraph" w:styleId="aff3">
    <w:name w:val="annotation text"/>
    <w:basedOn w:val="a"/>
    <w:link w:val="aff4"/>
    <w:uiPriority w:val="99"/>
    <w:semiHidden/>
    <w:unhideWhenUsed/>
    <w:rsid w:val="00A82127"/>
    <w:rPr>
      <w:sz w:val="20"/>
      <w:szCs w:val="20"/>
    </w:rPr>
  </w:style>
  <w:style w:type="character" w:customStyle="1" w:styleId="aff4">
    <w:name w:val="Текст примечания Знак"/>
    <w:link w:val="aff3"/>
    <w:uiPriority w:val="99"/>
    <w:semiHidden/>
    <w:rsid w:val="00A82127"/>
    <w:rPr>
      <w:rFonts w:ascii="Times New Roman" w:hAnsi="Times New Roman"/>
    </w:rPr>
  </w:style>
  <w:style w:type="paragraph" w:styleId="aff5">
    <w:name w:val="annotation subject"/>
    <w:basedOn w:val="aff3"/>
    <w:next w:val="aff3"/>
    <w:link w:val="aff6"/>
    <w:uiPriority w:val="99"/>
    <w:semiHidden/>
    <w:unhideWhenUsed/>
    <w:rsid w:val="00A82127"/>
    <w:rPr>
      <w:b/>
      <w:bCs/>
    </w:rPr>
  </w:style>
  <w:style w:type="character" w:customStyle="1" w:styleId="aff6">
    <w:name w:val="Тема примечания Знак"/>
    <w:link w:val="aff5"/>
    <w:uiPriority w:val="99"/>
    <w:semiHidden/>
    <w:rsid w:val="00A82127"/>
    <w:rPr>
      <w:rFonts w:ascii="Times New Roman" w:hAnsi="Times New Roman"/>
      <w:b/>
      <w:bCs/>
    </w:rPr>
  </w:style>
  <w:style w:type="table" w:customStyle="1" w:styleId="22">
    <w:name w:val="Сетка таблицы2"/>
    <w:basedOn w:val="a1"/>
    <w:next w:val="a3"/>
    <w:uiPriority w:val="59"/>
    <w:rsid w:val="006B4B2F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7">
    <w:name w:val="TOC Heading"/>
    <w:basedOn w:val="1"/>
    <w:next w:val="a"/>
    <w:uiPriority w:val="39"/>
    <w:unhideWhenUsed/>
    <w:qFormat/>
    <w:rsid w:val="006B4B2F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val="ru-RU"/>
    </w:rPr>
  </w:style>
  <w:style w:type="paragraph" w:styleId="23">
    <w:name w:val="toc 2"/>
    <w:basedOn w:val="a"/>
    <w:next w:val="a"/>
    <w:autoRedefine/>
    <w:uiPriority w:val="39"/>
    <w:unhideWhenUsed/>
    <w:rsid w:val="007C0159"/>
    <w:pPr>
      <w:tabs>
        <w:tab w:val="right" w:leader="dot" w:pos="10198"/>
      </w:tabs>
      <w:ind w:firstLine="709"/>
    </w:pPr>
  </w:style>
  <w:style w:type="paragraph" w:customStyle="1" w:styleId="aff8">
    <w:name w:val="Оглавление"/>
    <w:basedOn w:val="a"/>
    <w:link w:val="aff9"/>
    <w:qFormat/>
    <w:rsid w:val="003E0E1F"/>
    <w:pPr>
      <w:spacing w:after="240" w:line="100" w:lineRule="atLeast"/>
    </w:pPr>
    <w:rPr>
      <w:b/>
      <w:bCs/>
    </w:rPr>
  </w:style>
  <w:style w:type="paragraph" w:styleId="1f">
    <w:name w:val="toc 1"/>
    <w:basedOn w:val="a"/>
    <w:next w:val="a"/>
    <w:autoRedefine/>
    <w:uiPriority w:val="39"/>
    <w:unhideWhenUsed/>
    <w:rsid w:val="00E52181"/>
    <w:pPr>
      <w:tabs>
        <w:tab w:val="left" w:pos="660"/>
        <w:tab w:val="right" w:leader="dot" w:pos="10198"/>
      </w:tabs>
    </w:pPr>
    <w:rPr>
      <w:rFonts w:ascii="Tahoma" w:hAnsi="Tahoma" w:cs="Tahoma"/>
      <w:b/>
      <w:noProof/>
    </w:rPr>
  </w:style>
  <w:style w:type="character" w:customStyle="1" w:styleId="aff9">
    <w:name w:val="Оглавление Знак"/>
    <w:link w:val="aff8"/>
    <w:rsid w:val="003E0E1F"/>
    <w:rPr>
      <w:rFonts w:ascii="Times New Roman" w:hAnsi="Times New Roman"/>
      <w:b/>
      <w:bCs/>
      <w:sz w:val="24"/>
      <w:szCs w:val="24"/>
    </w:rPr>
  </w:style>
  <w:style w:type="paragraph" w:styleId="affa">
    <w:name w:val="Normal (Web)"/>
    <w:aliases w:val="Обычный (Web),Обычный (веб) Знак Знак,Обычный (Web) Знак Знак Знак"/>
    <w:basedOn w:val="a"/>
    <w:link w:val="affb"/>
    <w:uiPriority w:val="99"/>
    <w:rsid w:val="00056D88"/>
    <w:pPr>
      <w:spacing w:before="100" w:beforeAutospacing="1" w:after="100" w:afterAutospacing="1"/>
    </w:pPr>
  </w:style>
  <w:style w:type="character" w:customStyle="1" w:styleId="aa">
    <w:name w:val="Абзац списка Знак"/>
    <w:aliases w:val="Заголовок_3 Знак,Подпись рисунка Знак,AC List 01 Знак,List Paragraph Знак"/>
    <w:link w:val="a9"/>
    <w:uiPriority w:val="34"/>
    <w:locked/>
    <w:rsid w:val="00056D88"/>
    <w:rPr>
      <w:rFonts w:ascii="Times New Roman" w:hAnsi="Times New Roman"/>
      <w:sz w:val="24"/>
      <w:szCs w:val="24"/>
    </w:rPr>
  </w:style>
  <w:style w:type="paragraph" w:customStyle="1" w:styleId="listbulletstd">
    <w:name w:val="listbulletstd"/>
    <w:basedOn w:val="a"/>
    <w:rsid w:val="00056D88"/>
    <w:pPr>
      <w:spacing w:before="100" w:beforeAutospacing="1" w:after="100" w:afterAutospacing="1"/>
    </w:pPr>
  </w:style>
  <w:style w:type="character" w:customStyle="1" w:styleId="affb">
    <w:name w:val="Обычный (веб) Знак"/>
    <w:aliases w:val="Обычный (Web) Знак,Обычный (веб) Знак Знак Знак,Обычный (Web) Знак Знак Знак Знак"/>
    <w:link w:val="affa"/>
    <w:uiPriority w:val="99"/>
    <w:locked/>
    <w:rsid w:val="00056D88"/>
    <w:rPr>
      <w:rFonts w:ascii="Times New Roman" w:hAnsi="Times New Roman"/>
      <w:sz w:val="24"/>
      <w:szCs w:val="24"/>
    </w:rPr>
  </w:style>
  <w:style w:type="paragraph" w:styleId="affc">
    <w:name w:val="Revision"/>
    <w:hidden/>
    <w:uiPriority w:val="99"/>
    <w:semiHidden/>
    <w:rsid w:val="004D67FE"/>
    <w:rPr>
      <w:rFonts w:ascii="Times New Roman" w:hAnsi="Times New Roman"/>
      <w:sz w:val="24"/>
      <w:szCs w:val="24"/>
    </w:rPr>
  </w:style>
  <w:style w:type="paragraph" w:styleId="affd">
    <w:name w:val="Plain Text"/>
    <w:basedOn w:val="a"/>
    <w:link w:val="affe"/>
    <w:rsid w:val="001E05D8"/>
    <w:rPr>
      <w:rFonts w:ascii="Courier New" w:hAnsi="Courier New" w:cs="GaramondC"/>
      <w:sz w:val="20"/>
      <w:szCs w:val="20"/>
    </w:rPr>
  </w:style>
  <w:style w:type="character" w:customStyle="1" w:styleId="affe">
    <w:name w:val="Текст Знак"/>
    <w:basedOn w:val="a0"/>
    <w:link w:val="affd"/>
    <w:rsid w:val="001E05D8"/>
    <w:rPr>
      <w:rFonts w:ascii="Courier New" w:hAnsi="Courier New" w:cs="GaramondC"/>
    </w:rPr>
  </w:style>
  <w:style w:type="paragraph" w:styleId="afff">
    <w:name w:val="Normal Indent"/>
    <w:basedOn w:val="a"/>
    <w:rsid w:val="00097751"/>
    <w:pPr>
      <w:spacing w:after="120"/>
      <w:ind w:firstLine="567"/>
      <w:jc w:val="both"/>
    </w:pPr>
    <w:rPr>
      <w:lang w:eastAsia="zh-CN"/>
    </w:rPr>
  </w:style>
  <w:style w:type="paragraph" w:styleId="afff0">
    <w:name w:val="endnote text"/>
    <w:basedOn w:val="a"/>
    <w:link w:val="afff1"/>
    <w:uiPriority w:val="99"/>
    <w:semiHidden/>
    <w:unhideWhenUsed/>
    <w:rsid w:val="00AE7D0D"/>
    <w:rPr>
      <w:sz w:val="20"/>
      <w:szCs w:val="20"/>
    </w:rPr>
  </w:style>
  <w:style w:type="character" w:customStyle="1" w:styleId="afff1">
    <w:name w:val="Текст концевой сноски Знак"/>
    <w:basedOn w:val="a0"/>
    <w:link w:val="afff0"/>
    <w:uiPriority w:val="99"/>
    <w:semiHidden/>
    <w:rsid w:val="00AE7D0D"/>
    <w:rPr>
      <w:rFonts w:ascii="Times New Roman" w:hAnsi="Times New Roman"/>
    </w:rPr>
  </w:style>
  <w:style w:type="character" w:styleId="afff2">
    <w:name w:val="endnote reference"/>
    <w:basedOn w:val="a0"/>
    <w:uiPriority w:val="99"/>
    <w:semiHidden/>
    <w:unhideWhenUsed/>
    <w:rsid w:val="00AE7D0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09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62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88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7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8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3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68169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789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515882">
                  <w:marLeft w:val="0"/>
                  <w:marRight w:val="-60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250801">
                      <w:marLeft w:val="0"/>
                      <w:marRight w:val="38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999283">
                          <w:marLeft w:val="-382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0160064">
                              <w:marLeft w:val="412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0116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29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1A0DE-F849-4733-AFFF-EF034ED65B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2165</TotalTime>
  <Pages>7</Pages>
  <Words>2188</Words>
  <Characters>12475</Characters>
  <Application>Microsoft Office Word</Application>
  <DocSecurity>0</DocSecurity>
  <Lines>103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ООО "ГРК "Быстринское"</Company>
  <LinksUpToDate>false</LinksUpToDate>
  <CharactersWithSpaces>14634</CharactersWithSpaces>
  <SharedDoc>false</SharedDoc>
  <HLinks>
    <vt:vector size="84" baseType="variant">
      <vt:variant>
        <vt:i4>2293764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_Toc1662300</vt:lpwstr>
      </vt:variant>
      <vt:variant>
        <vt:i4>2752517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_Toc1662299</vt:lpwstr>
      </vt:variant>
      <vt:variant>
        <vt:i4>2752517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_Toc1662298</vt:lpwstr>
      </vt:variant>
      <vt:variant>
        <vt:i4>2752517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_Toc1662296</vt:lpwstr>
      </vt:variant>
      <vt:variant>
        <vt:i4>2752517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_Toc1662295</vt:lpwstr>
      </vt:variant>
      <vt:variant>
        <vt:i4>2752517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_Toc1662294</vt:lpwstr>
      </vt:variant>
      <vt:variant>
        <vt:i4>2752517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_Toc1662293</vt:lpwstr>
      </vt:variant>
      <vt:variant>
        <vt:i4>2752517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_Toc1662292</vt:lpwstr>
      </vt:variant>
      <vt:variant>
        <vt:i4>2752517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_Toc1662291</vt:lpwstr>
      </vt:variant>
      <vt:variant>
        <vt:i4>2752517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_Toc1662290</vt:lpwstr>
      </vt:variant>
      <vt:variant>
        <vt:i4>2818053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_Toc1662289</vt:lpwstr>
      </vt:variant>
      <vt:variant>
        <vt:i4>2818053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_Toc1662288</vt:lpwstr>
      </vt:variant>
      <vt:variant>
        <vt:i4>2818053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_Toc1662287</vt:lpwstr>
      </vt:variant>
      <vt:variant>
        <vt:i4>2818053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_Toc1662286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Валерьевна</dc:creator>
  <cp:lastModifiedBy>Силаев Александр Алексеевич</cp:lastModifiedBy>
  <cp:revision>50</cp:revision>
  <cp:lastPrinted>2020-03-04T08:08:00Z</cp:lastPrinted>
  <dcterms:created xsi:type="dcterms:W3CDTF">2023-09-21T23:36:00Z</dcterms:created>
  <dcterms:modified xsi:type="dcterms:W3CDTF">2024-12-17T06:03:00Z</dcterms:modified>
</cp:coreProperties>
</file>